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D4D" w:rsidRDefault="00573D4D">
      <w:pPr>
        <w:pStyle w:val="ConsPlusTitlePage"/>
      </w:pPr>
      <w:r>
        <w:t xml:space="preserve">Документ предоставлен </w:t>
      </w:r>
      <w:hyperlink r:id="rId5">
        <w:r>
          <w:rPr>
            <w:color w:val="0000FF"/>
          </w:rPr>
          <w:t>КонсультантПлюс</w:t>
        </w:r>
      </w:hyperlink>
      <w:r>
        <w:br/>
      </w:r>
    </w:p>
    <w:p w:rsidR="00573D4D" w:rsidRDefault="00573D4D">
      <w:pPr>
        <w:pStyle w:val="ConsPlusNormal"/>
        <w:jc w:val="both"/>
        <w:outlineLvl w:val="0"/>
      </w:pPr>
    </w:p>
    <w:p w:rsidR="00573D4D" w:rsidRDefault="00573D4D">
      <w:pPr>
        <w:pStyle w:val="ConsPlusNormal"/>
        <w:outlineLvl w:val="0"/>
      </w:pPr>
      <w:r>
        <w:t>Зарегистрировано в Минюсте Кировской области 9 марта 2023 г. N 47</w:t>
      </w:r>
    </w:p>
    <w:p w:rsidR="00573D4D" w:rsidRDefault="00573D4D">
      <w:pPr>
        <w:pStyle w:val="ConsPlusNormal"/>
        <w:pBdr>
          <w:bottom w:val="single" w:sz="6" w:space="0" w:color="auto"/>
        </w:pBdr>
        <w:spacing w:before="100" w:after="100"/>
        <w:jc w:val="both"/>
        <w:rPr>
          <w:sz w:val="2"/>
          <w:szCs w:val="2"/>
        </w:rPr>
      </w:pPr>
    </w:p>
    <w:p w:rsidR="00573D4D" w:rsidRDefault="00573D4D">
      <w:pPr>
        <w:pStyle w:val="ConsPlusNormal"/>
        <w:jc w:val="both"/>
      </w:pPr>
    </w:p>
    <w:p w:rsidR="00573D4D" w:rsidRDefault="00573D4D">
      <w:pPr>
        <w:pStyle w:val="ConsPlusTitle"/>
        <w:jc w:val="center"/>
      </w:pPr>
      <w:r>
        <w:t>РЕГИОНАЛЬНАЯ СЛУЖБА ПО ТАРИФАМ КИРОВСКОЙ ОБЛАСТИ</w:t>
      </w:r>
    </w:p>
    <w:p w:rsidR="00573D4D" w:rsidRDefault="00573D4D">
      <w:pPr>
        <w:pStyle w:val="ConsPlusTitle"/>
        <w:jc w:val="both"/>
      </w:pPr>
    </w:p>
    <w:p w:rsidR="00573D4D" w:rsidRDefault="00573D4D">
      <w:pPr>
        <w:pStyle w:val="ConsPlusTitle"/>
        <w:jc w:val="center"/>
      </w:pPr>
      <w:r>
        <w:t>РЕШЕНИЕ ПРАВЛЕНИЯ</w:t>
      </w:r>
    </w:p>
    <w:p w:rsidR="00573D4D" w:rsidRDefault="00573D4D">
      <w:pPr>
        <w:pStyle w:val="ConsPlusTitle"/>
        <w:jc w:val="center"/>
      </w:pPr>
      <w:r>
        <w:t>от 28 февраля 2023 г. N 5/15-пр-2023</w:t>
      </w:r>
    </w:p>
    <w:p w:rsidR="00573D4D" w:rsidRDefault="00573D4D">
      <w:pPr>
        <w:pStyle w:val="ConsPlusTitle"/>
        <w:jc w:val="both"/>
      </w:pPr>
    </w:p>
    <w:p w:rsidR="00573D4D" w:rsidRDefault="00573D4D">
      <w:pPr>
        <w:pStyle w:val="ConsPlusTitle"/>
        <w:jc w:val="center"/>
      </w:pPr>
      <w:r>
        <w:t>ОБ УТВЕРЖДЕНИИ АДМИНИСТРАТИВНОГО РЕГЛАМЕНТА ПРЕДОСТАВЛЕНИЯ</w:t>
      </w:r>
    </w:p>
    <w:p w:rsidR="00573D4D" w:rsidRDefault="00573D4D">
      <w:pPr>
        <w:pStyle w:val="ConsPlusTitle"/>
        <w:jc w:val="center"/>
      </w:pPr>
      <w:r>
        <w:t>РЕГИОНАЛЬНОЙ СЛУЖБОЙ ПО ТАРИФАМ КИРОВСКОЙ ОБЛАСТИ</w:t>
      </w:r>
    </w:p>
    <w:p w:rsidR="00573D4D" w:rsidRDefault="00573D4D">
      <w:pPr>
        <w:pStyle w:val="ConsPlusTitle"/>
        <w:jc w:val="center"/>
      </w:pPr>
      <w:r>
        <w:t>ГОСУДАРСТВЕННОЙ УСЛУГИ ПО УСТАНОВЛЕНИЮ ТАРИФОВ НА ПЕРЕВОЗКИ</w:t>
      </w:r>
    </w:p>
    <w:p w:rsidR="00573D4D" w:rsidRDefault="00573D4D">
      <w:pPr>
        <w:pStyle w:val="ConsPlusTitle"/>
        <w:jc w:val="center"/>
      </w:pPr>
      <w:r>
        <w:t>ПАССАЖИРОВ И БАГАЖА НА МЕСТНЫХ АВИАЛИНИЯХ И РЕЧНЫМ</w:t>
      </w:r>
    </w:p>
    <w:p w:rsidR="00573D4D" w:rsidRDefault="00573D4D">
      <w:pPr>
        <w:pStyle w:val="ConsPlusTitle"/>
        <w:jc w:val="center"/>
      </w:pPr>
      <w:r>
        <w:t>ТРАНСПОРТОМ В МЕСТНОМ СООБЩЕНИИ</w:t>
      </w:r>
    </w:p>
    <w:p w:rsidR="00573D4D" w:rsidRDefault="00573D4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3D4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3D4D" w:rsidRDefault="00573D4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73D4D" w:rsidRDefault="00573D4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73D4D" w:rsidRDefault="00573D4D">
            <w:pPr>
              <w:pStyle w:val="ConsPlusNormal"/>
              <w:jc w:val="center"/>
            </w:pPr>
            <w:r>
              <w:rPr>
                <w:color w:val="392C69"/>
              </w:rPr>
              <w:t>Список изменяющих документов</w:t>
            </w:r>
          </w:p>
          <w:p w:rsidR="00573D4D" w:rsidRDefault="00573D4D">
            <w:pPr>
              <w:pStyle w:val="ConsPlusNormal"/>
              <w:jc w:val="center"/>
            </w:pPr>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
          <w:p w:rsidR="00573D4D" w:rsidRDefault="00573D4D">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573D4D" w:rsidRDefault="00573D4D">
            <w:pPr>
              <w:pStyle w:val="ConsPlusNormal"/>
            </w:pPr>
          </w:p>
        </w:tc>
      </w:tr>
    </w:tbl>
    <w:p w:rsidR="00573D4D" w:rsidRDefault="00573D4D">
      <w:pPr>
        <w:pStyle w:val="ConsPlusNormal"/>
        <w:jc w:val="both"/>
      </w:pPr>
    </w:p>
    <w:p w:rsidR="00573D4D" w:rsidRDefault="00573D4D">
      <w:pPr>
        <w:pStyle w:val="ConsPlusNormal"/>
        <w:ind w:firstLine="540"/>
        <w:jc w:val="both"/>
      </w:pPr>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573D4D" w:rsidRDefault="00573D4D">
      <w:pPr>
        <w:pStyle w:val="ConsPlusNormal"/>
        <w:spacing w:before="220"/>
        <w:ind w:firstLine="540"/>
        <w:jc w:val="both"/>
      </w:pPr>
      <w:r>
        <w:t xml:space="preserve">1. Утвердить административный </w:t>
      </w:r>
      <w:hyperlink w:anchor="P40">
        <w:r>
          <w:rPr>
            <w:color w:val="0000FF"/>
          </w:rPr>
          <w:t>регламент</w:t>
        </w:r>
      </w:hyperlink>
      <w:r>
        <w:t xml:space="preserve"> предоставления региональной службой по тарифам Кировской области государственной услуги по установлению тарифов на перевозки пассажиров и багажа на местных авиалиниях и речным транспортом в местном сообщении согласно приложению.</w:t>
      </w:r>
    </w:p>
    <w:p w:rsidR="00573D4D" w:rsidRDefault="00573D4D">
      <w:pPr>
        <w:pStyle w:val="ConsPlusNormal"/>
        <w:spacing w:before="220"/>
        <w:ind w:firstLine="540"/>
        <w:jc w:val="both"/>
      </w:pPr>
      <w:r>
        <w:t xml:space="preserve">2. Решение вступает в силу со дня признания утратившим силу </w:t>
      </w:r>
      <w:hyperlink r:id="rId10">
        <w:r>
          <w:rPr>
            <w:color w:val="0000FF"/>
          </w:rPr>
          <w:t>постановления</w:t>
        </w:r>
      </w:hyperlink>
      <w:r>
        <w:t xml:space="preserve"> Правительства Кировской области от 05.12.2014 N 14/180 "Об утверждении административных регламентов предоставления региональной службой по тарифам Кировской области государственных услуг".</w:t>
      </w:r>
    </w:p>
    <w:p w:rsidR="00573D4D" w:rsidRDefault="00573D4D">
      <w:pPr>
        <w:pStyle w:val="ConsPlusNormal"/>
        <w:jc w:val="both"/>
      </w:pPr>
    </w:p>
    <w:p w:rsidR="00573D4D" w:rsidRDefault="00573D4D">
      <w:pPr>
        <w:pStyle w:val="ConsPlusNormal"/>
        <w:jc w:val="right"/>
      </w:pPr>
      <w:r>
        <w:t>Руководитель</w:t>
      </w:r>
    </w:p>
    <w:p w:rsidR="00573D4D" w:rsidRDefault="00573D4D">
      <w:pPr>
        <w:pStyle w:val="ConsPlusNormal"/>
        <w:jc w:val="right"/>
      </w:pPr>
      <w:r>
        <w:t>региональной службы по тарифам</w:t>
      </w:r>
    </w:p>
    <w:p w:rsidR="00573D4D" w:rsidRDefault="00573D4D">
      <w:pPr>
        <w:pStyle w:val="ConsPlusNormal"/>
        <w:jc w:val="right"/>
      </w:pPr>
      <w:r>
        <w:t>Кировской области</w:t>
      </w:r>
    </w:p>
    <w:p w:rsidR="00573D4D" w:rsidRDefault="00573D4D">
      <w:pPr>
        <w:pStyle w:val="ConsPlusNormal"/>
        <w:jc w:val="right"/>
      </w:pPr>
      <w:r>
        <w:t>М.В.МИХАЙЛОВ</w:t>
      </w:r>
    </w:p>
    <w:p w:rsidR="00573D4D" w:rsidRDefault="00573D4D">
      <w:pPr>
        <w:pStyle w:val="ConsPlusNormal"/>
        <w:jc w:val="both"/>
      </w:pPr>
    </w:p>
    <w:p w:rsidR="00573D4D" w:rsidRDefault="00573D4D">
      <w:pPr>
        <w:pStyle w:val="ConsPlusNormal"/>
        <w:jc w:val="both"/>
      </w:pPr>
    </w:p>
    <w:p w:rsidR="00573D4D" w:rsidRDefault="00573D4D">
      <w:pPr>
        <w:pStyle w:val="ConsPlusNormal"/>
        <w:jc w:val="both"/>
      </w:pPr>
    </w:p>
    <w:p w:rsidR="00573D4D" w:rsidRDefault="00573D4D">
      <w:pPr>
        <w:pStyle w:val="ConsPlusNormal"/>
        <w:jc w:val="both"/>
      </w:pPr>
    </w:p>
    <w:p w:rsidR="00573D4D" w:rsidRDefault="00573D4D">
      <w:pPr>
        <w:pStyle w:val="ConsPlusNormal"/>
        <w:jc w:val="both"/>
      </w:pPr>
    </w:p>
    <w:p w:rsidR="00573D4D" w:rsidRDefault="00573D4D">
      <w:pPr>
        <w:pStyle w:val="ConsPlusNormal"/>
        <w:jc w:val="right"/>
        <w:outlineLvl w:val="0"/>
      </w:pPr>
      <w:r>
        <w:t>Приложение</w:t>
      </w:r>
    </w:p>
    <w:p w:rsidR="00573D4D" w:rsidRDefault="00573D4D">
      <w:pPr>
        <w:pStyle w:val="ConsPlusNormal"/>
        <w:jc w:val="both"/>
      </w:pPr>
    </w:p>
    <w:p w:rsidR="00573D4D" w:rsidRDefault="00573D4D">
      <w:pPr>
        <w:pStyle w:val="ConsPlusNormal"/>
        <w:jc w:val="right"/>
      </w:pPr>
      <w:r>
        <w:t>Утвержден</w:t>
      </w:r>
    </w:p>
    <w:p w:rsidR="00573D4D" w:rsidRDefault="00573D4D">
      <w:pPr>
        <w:pStyle w:val="ConsPlusNormal"/>
        <w:jc w:val="right"/>
      </w:pPr>
      <w:r>
        <w:t>решением</w:t>
      </w:r>
    </w:p>
    <w:p w:rsidR="00573D4D" w:rsidRDefault="00573D4D">
      <w:pPr>
        <w:pStyle w:val="ConsPlusNormal"/>
        <w:jc w:val="right"/>
      </w:pPr>
      <w:r>
        <w:t>правления региональной</w:t>
      </w:r>
    </w:p>
    <w:p w:rsidR="00573D4D" w:rsidRDefault="00573D4D">
      <w:pPr>
        <w:pStyle w:val="ConsPlusNormal"/>
        <w:jc w:val="right"/>
      </w:pPr>
      <w:r>
        <w:t>службы по тарифам</w:t>
      </w:r>
    </w:p>
    <w:p w:rsidR="00573D4D" w:rsidRDefault="00573D4D">
      <w:pPr>
        <w:pStyle w:val="ConsPlusNormal"/>
        <w:jc w:val="right"/>
      </w:pPr>
      <w:r>
        <w:t>Кировской области</w:t>
      </w:r>
    </w:p>
    <w:p w:rsidR="00573D4D" w:rsidRDefault="00573D4D">
      <w:pPr>
        <w:pStyle w:val="ConsPlusNormal"/>
        <w:jc w:val="right"/>
      </w:pPr>
      <w:r>
        <w:t>от 28 февраля 2023 г. N 5/15-пр-2023</w:t>
      </w:r>
    </w:p>
    <w:p w:rsidR="00573D4D" w:rsidRDefault="00573D4D">
      <w:pPr>
        <w:pStyle w:val="ConsPlusNormal"/>
        <w:jc w:val="both"/>
      </w:pPr>
    </w:p>
    <w:p w:rsidR="00573D4D" w:rsidRDefault="00573D4D">
      <w:pPr>
        <w:pStyle w:val="ConsPlusTitle"/>
        <w:jc w:val="center"/>
      </w:pPr>
      <w:bookmarkStart w:id="0" w:name="P40"/>
      <w:bookmarkEnd w:id="0"/>
      <w:r>
        <w:t>АДМИНИСТРАТИВНЫЙ РЕГЛАМЕНТ</w:t>
      </w:r>
    </w:p>
    <w:p w:rsidR="00573D4D" w:rsidRDefault="00573D4D">
      <w:pPr>
        <w:pStyle w:val="ConsPlusTitle"/>
        <w:jc w:val="center"/>
      </w:pPr>
      <w:r>
        <w:t>ПРЕДОСТАВЛЕНИЯ РЕГИОНАЛЬНОЙ СЛУЖБОЙ ПО ТАРИФАМ КИРОВСКОЙ</w:t>
      </w:r>
    </w:p>
    <w:p w:rsidR="00573D4D" w:rsidRDefault="00573D4D">
      <w:pPr>
        <w:pStyle w:val="ConsPlusTitle"/>
        <w:jc w:val="center"/>
      </w:pPr>
      <w:r>
        <w:t>ОБЛАСТИ ГОСУДАРСТВЕННОЙ УСЛУГИ ПО УСТАНОВЛЕНИЮ ТАРИФОВ</w:t>
      </w:r>
    </w:p>
    <w:p w:rsidR="00573D4D" w:rsidRDefault="00573D4D">
      <w:pPr>
        <w:pStyle w:val="ConsPlusTitle"/>
        <w:jc w:val="center"/>
      </w:pPr>
      <w:r>
        <w:t>НА ПЕРЕВОЗКИ ПАССАЖИРОВ И БАГАЖА НА МЕСТНЫХ АВИАЛИНИЯХ</w:t>
      </w:r>
    </w:p>
    <w:p w:rsidR="00573D4D" w:rsidRDefault="00573D4D">
      <w:pPr>
        <w:pStyle w:val="ConsPlusTitle"/>
        <w:jc w:val="center"/>
      </w:pPr>
      <w:r>
        <w:t>И РЕЧНЫМ ТРАНСПОРТОМ В МЕСТНОМ СООБЩЕНИИ</w:t>
      </w:r>
    </w:p>
    <w:p w:rsidR="00573D4D" w:rsidRDefault="00573D4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3D4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3D4D" w:rsidRDefault="00573D4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73D4D" w:rsidRDefault="00573D4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73D4D" w:rsidRDefault="00573D4D">
            <w:pPr>
              <w:pStyle w:val="ConsPlusNormal"/>
              <w:jc w:val="center"/>
            </w:pPr>
            <w:r>
              <w:rPr>
                <w:color w:val="392C69"/>
              </w:rPr>
              <w:t>Список изменяющих документов</w:t>
            </w:r>
          </w:p>
          <w:p w:rsidR="00573D4D" w:rsidRDefault="00573D4D">
            <w:pPr>
              <w:pStyle w:val="ConsPlusNormal"/>
              <w:jc w:val="center"/>
            </w:pPr>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
          <w:p w:rsidR="00573D4D" w:rsidRDefault="00573D4D">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573D4D" w:rsidRDefault="00573D4D">
            <w:pPr>
              <w:pStyle w:val="ConsPlusNormal"/>
            </w:pPr>
          </w:p>
        </w:tc>
      </w:tr>
    </w:tbl>
    <w:p w:rsidR="00573D4D" w:rsidRDefault="00573D4D">
      <w:pPr>
        <w:pStyle w:val="ConsPlusNormal"/>
        <w:jc w:val="both"/>
      </w:pPr>
    </w:p>
    <w:p w:rsidR="00573D4D" w:rsidRDefault="00573D4D">
      <w:pPr>
        <w:pStyle w:val="ConsPlusTitle"/>
        <w:ind w:firstLine="540"/>
        <w:jc w:val="both"/>
        <w:outlineLvl w:val="1"/>
      </w:pPr>
      <w:r>
        <w:t>1. Общие положения.</w:t>
      </w:r>
    </w:p>
    <w:p w:rsidR="00573D4D" w:rsidRDefault="00573D4D">
      <w:pPr>
        <w:pStyle w:val="ConsPlusTitle"/>
        <w:spacing w:before="220"/>
        <w:ind w:firstLine="540"/>
        <w:jc w:val="both"/>
        <w:outlineLvl w:val="2"/>
      </w:pPr>
      <w:r>
        <w:t>1.1. Предмет регулирования Административного регламента.</w:t>
      </w:r>
    </w:p>
    <w:p w:rsidR="00573D4D" w:rsidRDefault="00573D4D">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установлению тарифов на перевозки пассажиров и багажа на местных авиалиниях и речным транспортом в местном сообщении (далее - Административный регламент) являются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установлению тарифов на перевозки пассажиров и багажа на местных авиалиниях и речным транспортом в местном сообщении (далее - государственная услуга).</w:t>
      </w:r>
    </w:p>
    <w:p w:rsidR="00573D4D" w:rsidRDefault="00573D4D">
      <w:pPr>
        <w:pStyle w:val="ConsPlusTitle"/>
        <w:spacing w:before="220"/>
        <w:ind w:firstLine="540"/>
        <w:jc w:val="both"/>
        <w:outlineLvl w:val="2"/>
      </w:pPr>
      <w:r>
        <w:t>1.2. Круг заявителей.</w:t>
      </w:r>
    </w:p>
    <w:p w:rsidR="00573D4D" w:rsidRDefault="00573D4D">
      <w:pPr>
        <w:pStyle w:val="ConsPlusNormal"/>
        <w:spacing w:before="220"/>
        <w:ind w:firstLine="540"/>
        <w:jc w:val="both"/>
      </w:pPr>
      <w:r>
        <w:t>Заявителями являются юридические лица или индивидуальные предприниматели, осуществляющие перевозки пассажиров и багажа на местных авиалиниях и речным транспортом в местном сообщении Кировской области (далее - заявитель).</w:t>
      </w:r>
    </w:p>
    <w:p w:rsidR="00573D4D" w:rsidRDefault="00573D4D">
      <w:pPr>
        <w:pStyle w:val="ConsPlusTitle"/>
        <w:spacing w:before="220"/>
        <w:ind w:firstLine="540"/>
        <w:jc w:val="both"/>
        <w:outlineLvl w:val="2"/>
      </w:pPr>
      <w:r>
        <w:t>1.3. Требования к порядку информирования о предоставлении государственной услуги.</w:t>
      </w:r>
    </w:p>
    <w:p w:rsidR="00573D4D" w:rsidRDefault="00573D4D">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573D4D" w:rsidRDefault="00573D4D">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573D4D" w:rsidRDefault="00573D4D">
      <w:pPr>
        <w:pStyle w:val="ConsPlusNormal"/>
        <w:spacing w:before="220"/>
        <w:ind w:firstLine="540"/>
        <w:jc w:val="both"/>
      </w:pPr>
      <w:r>
        <w:t>при обращении в службу по контактным телефонам, в письменной или электронной форме;</w:t>
      </w:r>
    </w:p>
    <w:p w:rsidR="00573D4D" w:rsidRDefault="00573D4D">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3">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573D4D" w:rsidRDefault="00573D4D">
      <w:pPr>
        <w:pStyle w:val="ConsPlusNormal"/>
        <w:spacing w:before="220"/>
        <w:ind w:firstLine="540"/>
        <w:jc w:val="both"/>
      </w:pPr>
      <w:r>
        <w:t xml:space="preserve">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w:t>
      </w:r>
      <w:r>
        <w:lastRenderedPageBreak/>
        <w:t>автономного учреждения "Многофункциональный центр предоставления государственных и муниципальных услуг" (далее - МФЦ).</w:t>
      </w:r>
    </w:p>
    <w:p w:rsidR="00573D4D" w:rsidRDefault="00573D4D">
      <w:pPr>
        <w:pStyle w:val="ConsPlusNormal"/>
        <w:jc w:val="both"/>
      </w:pPr>
      <w:r>
        <w:t xml:space="preserve">(абзац введен </w:t>
      </w:r>
      <w:hyperlink r:id="rId15">
        <w:r>
          <w:rPr>
            <w:color w:val="0000FF"/>
          </w:rPr>
          <w:t>решением</w:t>
        </w:r>
      </w:hyperlink>
      <w:r>
        <w:t xml:space="preserve"> правления региональной службы по тарифам Кировской области от 20.08.2024 N 28/3-пр-2024)</w:t>
      </w:r>
    </w:p>
    <w:p w:rsidR="00573D4D" w:rsidRDefault="00573D4D">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на сайте службы.</w:t>
      </w:r>
    </w:p>
    <w:p w:rsidR="00573D4D" w:rsidRDefault="00573D4D">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573D4D" w:rsidRDefault="00573D4D">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соответствующего портала.</w:t>
      </w:r>
    </w:p>
    <w:p w:rsidR="00573D4D" w:rsidRDefault="00573D4D">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573D4D" w:rsidRDefault="00573D4D">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573D4D" w:rsidRDefault="00573D4D">
      <w:pPr>
        <w:pStyle w:val="ConsPlusTitle"/>
        <w:spacing w:before="220"/>
        <w:ind w:firstLine="540"/>
        <w:jc w:val="both"/>
        <w:outlineLvl w:val="1"/>
      </w:pPr>
      <w:r>
        <w:t>2. Стандарт предоставления государственной услуги.</w:t>
      </w:r>
    </w:p>
    <w:p w:rsidR="00573D4D" w:rsidRDefault="00573D4D">
      <w:pPr>
        <w:pStyle w:val="ConsPlusTitle"/>
        <w:spacing w:before="220"/>
        <w:ind w:firstLine="540"/>
        <w:jc w:val="both"/>
        <w:outlineLvl w:val="2"/>
      </w:pPr>
      <w:r>
        <w:t>2.1. Наименование государственной услуги.</w:t>
      </w:r>
    </w:p>
    <w:p w:rsidR="00573D4D" w:rsidRDefault="00573D4D">
      <w:pPr>
        <w:pStyle w:val="ConsPlusNormal"/>
        <w:spacing w:before="220"/>
        <w:ind w:firstLine="540"/>
        <w:jc w:val="both"/>
      </w:pPr>
      <w:r>
        <w:t>Наименование государственной услуги: "Установление тарифов на перевозки пассажиров и багажа на местных авиалиниях и речным транспортом в местном сообщении".</w:t>
      </w:r>
    </w:p>
    <w:p w:rsidR="00573D4D" w:rsidRDefault="00573D4D">
      <w:pPr>
        <w:pStyle w:val="ConsPlusTitle"/>
        <w:spacing w:before="220"/>
        <w:ind w:firstLine="540"/>
        <w:jc w:val="both"/>
        <w:outlineLvl w:val="2"/>
      </w:pPr>
      <w:r>
        <w:t>2.2. Наименование органа исполнительной власти Кировской области, предоставляющего государственную услугу.</w:t>
      </w:r>
    </w:p>
    <w:p w:rsidR="00573D4D" w:rsidRDefault="00573D4D">
      <w:pPr>
        <w:pStyle w:val="ConsPlusNormal"/>
        <w:spacing w:before="220"/>
        <w:ind w:firstLine="540"/>
        <w:jc w:val="both"/>
      </w:pPr>
      <w:r>
        <w:t>Государственную услугу предоставляет региональная служба по тарифам Кировской области.</w:t>
      </w:r>
    </w:p>
    <w:p w:rsidR="00573D4D" w:rsidRDefault="00573D4D">
      <w:pPr>
        <w:pStyle w:val="ConsPlusNormal"/>
        <w:spacing w:before="220"/>
        <w:ind w:firstLine="540"/>
        <w:jc w:val="both"/>
      </w:pPr>
      <w:r>
        <w:t>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573D4D" w:rsidRDefault="00573D4D">
      <w:pPr>
        <w:pStyle w:val="ConsPlusTitle"/>
        <w:spacing w:before="220"/>
        <w:ind w:firstLine="540"/>
        <w:jc w:val="both"/>
        <w:outlineLvl w:val="2"/>
      </w:pPr>
      <w:r>
        <w:t>2.3. Описание результата предоставления государственной услуги.</w:t>
      </w:r>
    </w:p>
    <w:p w:rsidR="00573D4D" w:rsidRDefault="00573D4D">
      <w:pPr>
        <w:pStyle w:val="ConsPlusNormal"/>
        <w:spacing w:before="220"/>
        <w:ind w:firstLine="540"/>
        <w:jc w:val="both"/>
      </w:pPr>
      <w:r>
        <w:t>2.3.1. Результатом предоставления государственной услуги является:</w:t>
      </w:r>
    </w:p>
    <w:p w:rsidR="00573D4D" w:rsidRDefault="00573D4D">
      <w:pPr>
        <w:pStyle w:val="ConsPlusNormal"/>
        <w:spacing w:before="220"/>
        <w:ind w:firstLine="540"/>
        <w:jc w:val="both"/>
      </w:pPr>
      <w:r>
        <w:lastRenderedPageBreak/>
        <w:t>решение правления службы об установлении тарифов на перевозки пассажиров и багажа на местных авиалиниях и речным транспортом в местном сообщении (далее - тарифы);</w:t>
      </w:r>
    </w:p>
    <w:p w:rsidR="00573D4D" w:rsidRDefault="00573D4D">
      <w:pPr>
        <w:pStyle w:val="ConsPlusNormal"/>
        <w:spacing w:before="220"/>
        <w:ind w:firstLine="540"/>
        <w:jc w:val="both"/>
      </w:pPr>
      <w:r>
        <w:t>решение службы об отказе в открытии дела об установлении тарифов.</w:t>
      </w:r>
    </w:p>
    <w:p w:rsidR="00573D4D" w:rsidRDefault="00573D4D">
      <w:pPr>
        <w:pStyle w:val="ConsPlusNormal"/>
        <w:spacing w:before="220"/>
        <w:ind w:firstLine="540"/>
        <w:jc w:val="both"/>
      </w:pPr>
      <w:r>
        <w:t>2.3.2. Процедура предоставления государственной услуги завершается путем получения заявителем:</w:t>
      </w:r>
    </w:p>
    <w:p w:rsidR="00573D4D" w:rsidRDefault="00573D4D">
      <w:pPr>
        <w:pStyle w:val="ConsPlusNormal"/>
        <w:spacing w:before="220"/>
        <w:ind w:firstLine="540"/>
        <w:jc w:val="both"/>
      </w:pPr>
      <w:r>
        <w:t>копии решения правления службы об установлении тарифов;</w:t>
      </w:r>
    </w:p>
    <w:p w:rsidR="00573D4D" w:rsidRDefault="00573D4D">
      <w:pPr>
        <w:pStyle w:val="ConsPlusNormal"/>
        <w:spacing w:before="220"/>
        <w:ind w:firstLine="540"/>
        <w:jc w:val="both"/>
      </w:pPr>
      <w:r>
        <w:t>извещения службы об отказе в открытии дела об установлении тарифов.</w:t>
      </w:r>
    </w:p>
    <w:p w:rsidR="00573D4D" w:rsidRDefault="00573D4D">
      <w:pPr>
        <w:pStyle w:val="ConsPlusTitle"/>
        <w:spacing w:before="220"/>
        <w:ind w:firstLine="540"/>
        <w:jc w:val="both"/>
        <w:outlineLvl w:val="2"/>
      </w:pPr>
      <w:r>
        <w:t>2.4. Срок предоставления государственной услуги.</w:t>
      </w:r>
    </w:p>
    <w:p w:rsidR="00573D4D" w:rsidRDefault="00573D4D">
      <w:pPr>
        <w:pStyle w:val="ConsPlusNormal"/>
        <w:spacing w:before="220"/>
        <w:ind w:firstLine="540"/>
        <w:jc w:val="both"/>
      </w:pPr>
      <w:r>
        <w:t>Срок предоставления государственной услуги складывается из сроков прохождения отдельных административных процедур, необходимых для предоставления государственной услуги, предусмотренных настоящим Административным регламентом.</w:t>
      </w:r>
    </w:p>
    <w:p w:rsidR="00573D4D" w:rsidRDefault="00573D4D">
      <w:pPr>
        <w:pStyle w:val="ConsPlusNormal"/>
        <w:spacing w:before="220"/>
        <w:ind w:firstLine="540"/>
        <w:jc w:val="both"/>
      </w:pPr>
      <w:r>
        <w:t>Максимально допустимый срок предоставления государственной услуги складывается из максимальных сроков прохождения отдельных административных процедур, необходимых для предоставления государственной услуги, и составляет 87 рабочих дней.</w:t>
      </w:r>
    </w:p>
    <w:p w:rsidR="00573D4D" w:rsidRDefault="00573D4D">
      <w:pPr>
        <w:pStyle w:val="ConsPlusNormal"/>
        <w:spacing w:before="220"/>
        <w:ind w:firstLine="540"/>
        <w:jc w:val="both"/>
      </w:pPr>
      <w:r>
        <w:t>Срок выдачи (направления) заявителю копии решения правления службы об утверждении тарифа составляет 7 рабочих дней со дня его принятия.</w:t>
      </w:r>
    </w:p>
    <w:p w:rsidR="00573D4D" w:rsidRDefault="00573D4D">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573D4D" w:rsidRDefault="00573D4D">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федеральном и региональном реестрах, на едином и региональном порталах.</w:t>
      </w:r>
    </w:p>
    <w:p w:rsidR="00573D4D" w:rsidRDefault="00573D4D">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573D4D" w:rsidRDefault="00573D4D">
      <w:pPr>
        <w:pStyle w:val="ConsPlusTitle"/>
        <w:spacing w:before="220"/>
        <w:ind w:firstLine="540"/>
        <w:jc w:val="both"/>
        <w:outlineLvl w:val="2"/>
      </w:pPr>
      <w:bookmarkStart w:id="1" w:name="P86"/>
      <w:bookmarkEnd w:id="1"/>
      <w:r>
        <w:t>2.6. Перечень документов, необходимых для предоставления государственной услуги.</w:t>
      </w:r>
    </w:p>
    <w:p w:rsidR="00573D4D" w:rsidRDefault="00573D4D">
      <w:pPr>
        <w:pStyle w:val="ConsPlusNormal"/>
        <w:spacing w:before="220"/>
        <w:ind w:firstLine="540"/>
        <w:jc w:val="both"/>
      </w:pPr>
      <w:bookmarkStart w:id="2" w:name="P87"/>
      <w:bookmarkEnd w:id="2"/>
      <w:r>
        <w:t>2.6.1. Для получения государственной услуги заявителем представляются:</w:t>
      </w:r>
    </w:p>
    <w:p w:rsidR="00573D4D" w:rsidRDefault="00573D4D">
      <w:pPr>
        <w:pStyle w:val="ConsPlusNormal"/>
        <w:spacing w:before="220"/>
        <w:ind w:firstLine="540"/>
        <w:jc w:val="both"/>
      </w:pPr>
      <w:r>
        <w:t xml:space="preserve">письменное </w:t>
      </w:r>
      <w:hyperlink w:anchor="P275">
        <w:r>
          <w:rPr>
            <w:color w:val="0000FF"/>
          </w:rPr>
          <w:t>заявление</w:t>
        </w:r>
      </w:hyperlink>
      <w:r>
        <w:t xml:space="preserve"> об установлении тарифов согласно приложению;</w:t>
      </w:r>
    </w:p>
    <w:p w:rsidR="00573D4D" w:rsidRDefault="00573D4D">
      <w:pPr>
        <w:pStyle w:val="ConsPlusNormal"/>
        <w:spacing w:before="220"/>
        <w:ind w:firstLine="540"/>
        <w:jc w:val="both"/>
      </w:pPr>
      <w:r>
        <w:t>пояснительная записка, отражающая описание оказываемых заявителем услуг по перевозке пассажиров и багажа на местных авиалиниях и речным транспортом в местном сообщении;</w:t>
      </w:r>
    </w:p>
    <w:p w:rsidR="00573D4D" w:rsidRDefault="00573D4D">
      <w:pPr>
        <w:pStyle w:val="ConsPlusNormal"/>
        <w:spacing w:before="220"/>
        <w:ind w:firstLine="540"/>
        <w:jc w:val="both"/>
      </w:pPr>
      <w:r>
        <w:t>документ о назначении (выборе) лица, имеющего право действовать от имени организации без доверенности;</w:t>
      </w:r>
    </w:p>
    <w:p w:rsidR="00573D4D" w:rsidRDefault="00573D4D">
      <w:pPr>
        <w:pStyle w:val="ConsPlusNormal"/>
        <w:spacing w:before="220"/>
        <w:ind w:firstLine="540"/>
        <w:jc w:val="both"/>
      </w:pPr>
      <w:r>
        <w:t>сведения о государственной поддержке заявителя (при наличии) за предбазовый период, базовый период и на период регулирования (суммы выплат из бюджетов всех уровней);</w:t>
      </w:r>
    </w:p>
    <w:p w:rsidR="00573D4D" w:rsidRDefault="00573D4D">
      <w:pPr>
        <w:pStyle w:val="ConsPlusNormal"/>
        <w:spacing w:before="220"/>
        <w:ind w:firstLine="540"/>
        <w:jc w:val="both"/>
      </w:pPr>
      <w:r>
        <w:t>инвестиционная программа (при наличии);</w:t>
      </w:r>
    </w:p>
    <w:p w:rsidR="00573D4D" w:rsidRDefault="00573D4D">
      <w:pPr>
        <w:pStyle w:val="ConsPlusNormal"/>
        <w:spacing w:before="220"/>
        <w:ind w:firstLine="540"/>
        <w:jc w:val="both"/>
      </w:pPr>
      <w:r>
        <w:t>решение об утверждении учетной политики с приложениями (включая утвержденный план счетов, содержащий перечень счетов и субсчетов синтетического и аналитического бухгалтерского учета);</w:t>
      </w:r>
    </w:p>
    <w:p w:rsidR="00573D4D" w:rsidRDefault="00573D4D">
      <w:pPr>
        <w:pStyle w:val="ConsPlusNormal"/>
        <w:spacing w:before="220"/>
        <w:ind w:firstLine="540"/>
        <w:jc w:val="both"/>
      </w:pPr>
      <w:r>
        <w:lastRenderedPageBreak/>
        <w:t>сводная бухгалтерская отчетность за предбазовый период (год) и завершенный период базового периода (на последнюю отчетную дату);</w:t>
      </w:r>
    </w:p>
    <w:p w:rsidR="00573D4D" w:rsidRDefault="00573D4D">
      <w:pPr>
        <w:pStyle w:val="ConsPlusNormal"/>
        <w:spacing w:before="220"/>
        <w:ind w:firstLine="540"/>
        <w:jc w:val="both"/>
      </w:pPr>
      <w:r>
        <w:t>статистическая отчетность за предбазовый период (год) и завершенный период базового периода (на последнюю отчетную дату);</w:t>
      </w:r>
    </w:p>
    <w:p w:rsidR="00573D4D" w:rsidRDefault="00573D4D">
      <w:pPr>
        <w:pStyle w:val="ConsPlusNormal"/>
        <w:spacing w:before="220"/>
        <w:ind w:firstLine="540"/>
        <w:jc w:val="both"/>
      </w:pPr>
      <w:r>
        <w:t>расчет расходов на осуществление регулируемых видов деятельности, прибыли и необходимой валовой выручки от регулируемой деятельности с приложением экономического обоснования исходных данных (с указанием применяемых индексов, норм и нормативов расчета и иных параметров);</w:t>
      </w:r>
    </w:p>
    <w:p w:rsidR="00573D4D" w:rsidRDefault="00573D4D">
      <w:pPr>
        <w:pStyle w:val="ConsPlusNormal"/>
        <w:spacing w:before="220"/>
        <w:ind w:firstLine="540"/>
        <w:jc w:val="both"/>
      </w:pPr>
      <w:r>
        <w:t>расчет объема оказываемых услуг по перевозке пассажиров и багажа за предбазовый период (год), базовый период (на последнюю отчетную дату) и на период регулирования;</w:t>
      </w:r>
    </w:p>
    <w:p w:rsidR="00573D4D" w:rsidRDefault="00573D4D">
      <w:pPr>
        <w:pStyle w:val="ConsPlusNormal"/>
        <w:spacing w:before="220"/>
        <w:ind w:firstLine="540"/>
        <w:jc w:val="both"/>
      </w:pPr>
      <w:r>
        <w:t>расчет величин тарифов на перевозки пассажиров и багажа на местных авиалиниях и речным транспортом в местном сообщении;</w:t>
      </w:r>
    </w:p>
    <w:p w:rsidR="00573D4D" w:rsidRDefault="00573D4D">
      <w:pPr>
        <w:pStyle w:val="ConsPlusNormal"/>
        <w:spacing w:before="220"/>
        <w:ind w:firstLine="540"/>
        <w:jc w:val="both"/>
      </w:pPr>
      <w:r>
        <w:t>документы, подтверждающие проведение заявителем закупки товаров (работ, услуг) в установленном законодательством Российской Федерации порядке (положение о закупках, извещение о проведении закупок, документация о закупке, протоколы проведения закупок, составляемые в ходе проведения закупок) (при наличии);</w:t>
      </w:r>
    </w:p>
    <w:p w:rsidR="00573D4D" w:rsidRDefault="00573D4D">
      <w:pPr>
        <w:pStyle w:val="ConsPlusNormal"/>
        <w:spacing w:before="220"/>
        <w:ind w:firstLine="540"/>
        <w:jc w:val="both"/>
      </w:pPr>
      <w:r>
        <w:t>договор аренды воздушных судов и речных судов (при наличии);</w:t>
      </w:r>
    </w:p>
    <w:p w:rsidR="00573D4D" w:rsidRDefault="00573D4D">
      <w:pPr>
        <w:pStyle w:val="ConsPlusNormal"/>
        <w:spacing w:before="220"/>
        <w:ind w:firstLine="540"/>
        <w:jc w:val="both"/>
      </w:pPr>
      <w:r>
        <w:t>сведения, подтверждающие фактически понесенные регулируемой организацией расходы за предбазовый период (год), базовый период (на последнюю отчетную дату), и их экономическое обоснование.</w:t>
      </w:r>
    </w:p>
    <w:p w:rsidR="00573D4D" w:rsidRDefault="00573D4D">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государственной услуги:</w:t>
      </w:r>
    </w:p>
    <w:p w:rsidR="00573D4D" w:rsidRDefault="00573D4D">
      <w:pPr>
        <w:pStyle w:val="ConsPlusNormal"/>
        <w:spacing w:before="220"/>
        <w:ind w:firstLine="540"/>
        <w:jc w:val="both"/>
      </w:pPr>
      <w:r>
        <w:t>свидетельство о государственной регистрации юридического лица, физического лица в качестве индивидуального предпринимателя;</w:t>
      </w:r>
    </w:p>
    <w:p w:rsidR="00573D4D" w:rsidRDefault="00573D4D">
      <w:pPr>
        <w:pStyle w:val="ConsPlusNormal"/>
        <w:spacing w:before="220"/>
        <w:ind w:firstLine="540"/>
        <w:jc w:val="both"/>
      </w:pPr>
      <w:r>
        <w:t>свидетельство о постановке на учет в налоговых органах;</w:t>
      </w:r>
    </w:p>
    <w:p w:rsidR="00573D4D" w:rsidRDefault="00573D4D">
      <w:pPr>
        <w:pStyle w:val="ConsPlusNormal"/>
        <w:spacing w:before="220"/>
        <w:ind w:firstLine="540"/>
        <w:jc w:val="both"/>
      </w:pPr>
      <w:r>
        <w:t>лицензию на перевозки воздушным транспортом пассажиров, лицензии на перевозки внутренним водным транспортом пассажиров;</w:t>
      </w:r>
    </w:p>
    <w:p w:rsidR="00573D4D" w:rsidRDefault="00573D4D">
      <w:pPr>
        <w:pStyle w:val="ConsPlusNormal"/>
        <w:spacing w:before="220"/>
        <w:ind w:firstLine="540"/>
        <w:jc w:val="both"/>
      </w:pPr>
      <w:r>
        <w:t>решение органа местного самоуправления и (или) органа исполнительной власти Кировской области о выделении субсидий на возмещение расходов, связанных с осуществлением перевозок пассажиров и багажа на местных авиалиниях и речным транспортом, за счет областного и местного бюджетов.</w:t>
      </w:r>
    </w:p>
    <w:p w:rsidR="00573D4D" w:rsidRDefault="00573D4D">
      <w:pPr>
        <w:pStyle w:val="ConsPlusNormal"/>
        <w:spacing w:before="220"/>
        <w:ind w:firstLine="540"/>
        <w:jc w:val="both"/>
      </w:pPr>
      <w:r>
        <w:t xml:space="preserve">2.6.2. Документы, указанные в </w:t>
      </w:r>
      <w:hyperlink w:anchor="P87">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573D4D" w:rsidRDefault="00573D4D">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573D4D" w:rsidRDefault="00573D4D">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573D4D" w:rsidRDefault="00573D4D">
      <w:pPr>
        <w:pStyle w:val="ConsPlusNormal"/>
        <w:spacing w:before="220"/>
        <w:ind w:firstLine="540"/>
        <w:jc w:val="both"/>
      </w:pPr>
      <w:r>
        <w:t xml:space="preserve">Документы представляются в службу на бумажном носителе либо в электронном виде либо направляются заказным письмом с уведомлением. Представленные документы подписываются </w:t>
      </w:r>
      <w:r>
        <w:lastRenderedPageBreak/>
        <w:t>руководителем организации или иным уполномоченным лицом заявителя.</w:t>
      </w:r>
    </w:p>
    <w:p w:rsidR="00573D4D" w:rsidRDefault="00573D4D">
      <w:pPr>
        <w:pStyle w:val="ConsPlusNormal"/>
        <w:spacing w:before="220"/>
        <w:ind w:firstLine="540"/>
        <w:jc w:val="both"/>
      </w:pPr>
      <w:r>
        <w:t>Документы, содержащие коммерческую тайну, должны иметь соответствующий гриф.</w:t>
      </w:r>
    </w:p>
    <w:p w:rsidR="00573D4D" w:rsidRDefault="00573D4D">
      <w:pPr>
        <w:pStyle w:val="ConsPlusNormal"/>
        <w:spacing w:before="220"/>
        <w:ind w:firstLine="540"/>
        <w:jc w:val="both"/>
      </w:pPr>
      <w:r>
        <w:t>2.6.3. При предоставлении государственной услуги служба не вправе требовать от заявителя:</w:t>
      </w:r>
    </w:p>
    <w:p w:rsidR="00573D4D" w:rsidRDefault="00573D4D">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573D4D" w:rsidRDefault="00573D4D">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7">
        <w:r>
          <w:rPr>
            <w:color w:val="0000FF"/>
          </w:rPr>
          <w:t>части 6 статьи 7</w:t>
        </w:r>
      </w:hyperlink>
      <w:r>
        <w:t xml:space="preserve"> Федерального закона N 210-ФЗ "Об организации предоставления государственных и муниципальных услуг";</w:t>
      </w:r>
    </w:p>
    <w:p w:rsidR="00573D4D" w:rsidRDefault="00573D4D">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8">
        <w:r>
          <w:rPr>
            <w:color w:val="0000FF"/>
          </w:rPr>
          <w:t>части 1 статьи 9</w:t>
        </w:r>
      </w:hyperlink>
      <w:r>
        <w:t xml:space="preserve"> Федерального закона N 210-ФЗ "Об организации предоставления государственных и муниципальных услуг";</w:t>
      </w:r>
    </w:p>
    <w:p w:rsidR="00573D4D" w:rsidRDefault="00573D4D">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573D4D" w:rsidRDefault="00573D4D">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573D4D" w:rsidRDefault="00573D4D">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573D4D" w:rsidRDefault="00573D4D">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573D4D" w:rsidRDefault="00573D4D">
      <w:pPr>
        <w:pStyle w:val="ConsPlusNormal"/>
        <w:spacing w:before="220"/>
        <w:ind w:firstLine="540"/>
        <w:jc w:val="both"/>
      </w:pPr>
      <w: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гражданского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573D4D" w:rsidRDefault="00573D4D">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19">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w:t>
      </w:r>
      <w:r>
        <w:lastRenderedPageBreak/>
        <w:t>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573D4D" w:rsidRDefault="00573D4D">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573D4D" w:rsidRDefault="00573D4D">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573D4D" w:rsidRDefault="00573D4D">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573D4D" w:rsidRDefault="00573D4D">
      <w:pPr>
        <w:pStyle w:val="ConsPlusNormal"/>
        <w:spacing w:before="220"/>
        <w:ind w:firstLine="540"/>
        <w:jc w:val="both"/>
      </w:pPr>
      <w:r>
        <w:t xml:space="preserve">В предоставлении государственной услуги отказывается в случаях, если заявителем не представлены документы, предусмотренные </w:t>
      </w:r>
      <w:hyperlink w:anchor="P86">
        <w:r>
          <w:rPr>
            <w:color w:val="0000FF"/>
          </w:rPr>
          <w:t>пунктом 2.6</w:t>
        </w:r>
      </w:hyperlink>
      <w:r>
        <w:t xml:space="preserve"> Административного регламента, за исключением документов, которые заявитель вправе представить самостоятельно, либо представленные документы не соответствуют установленным требованиям.</w:t>
      </w:r>
    </w:p>
    <w:p w:rsidR="00573D4D" w:rsidRDefault="00573D4D">
      <w:pPr>
        <w:pStyle w:val="ConsPlusNormal"/>
        <w:spacing w:before="220"/>
        <w:ind w:firstLine="540"/>
        <w:jc w:val="both"/>
      </w:pPr>
      <w:r>
        <w:t>Основания для приостановления предоставления государственной услуги отсутствуют.</w:t>
      </w:r>
    </w:p>
    <w:p w:rsidR="00573D4D" w:rsidRDefault="00573D4D">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573D4D" w:rsidRDefault="00573D4D">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573D4D" w:rsidRDefault="00573D4D">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573D4D" w:rsidRDefault="00573D4D">
      <w:pPr>
        <w:pStyle w:val="ConsPlusNormal"/>
        <w:spacing w:before="220"/>
        <w:ind w:firstLine="540"/>
        <w:jc w:val="both"/>
      </w:pPr>
      <w:r>
        <w:t>Государственная услуга предоставляется службой на бесплатной основе.</w:t>
      </w:r>
    </w:p>
    <w:p w:rsidR="00573D4D" w:rsidRDefault="00573D4D">
      <w:pPr>
        <w:pStyle w:val="ConsPlusTitle"/>
        <w:spacing w:before="220"/>
        <w:ind w:firstLine="540"/>
        <w:jc w:val="both"/>
        <w:outlineLvl w:val="2"/>
      </w:pPr>
      <w:r>
        <w:t>2.11. Максимальный срок ожидания в очереди при непосредственной подаче заявления.</w:t>
      </w:r>
    </w:p>
    <w:p w:rsidR="00573D4D" w:rsidRDefault="00573D4D">
      <w:pPr>
        <w:pStyle w:val="ConsPlusNormal"/>
        <w:spacing w:before="220"/>
        <w:ind w:firstLine="540"/>
        <w:jc w:val="both"/>
      </w:pPr>
      <w:r>
        <w:t>2.11.1. Прием заявителя для получения консультации по вопросам оказания государственной услуги проводится по предварительной записи без ожидания в очереди.</w:t>
      </w:r>
    </w:p>
    <w:p w:rsidR="00573D4D" w:rsidRDefault="00573D4D">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573D4D" w:rsidRDefault="00573D4D">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573D4D" w:rsidRDefault="00573D4D">
      <w:pPr>
        <w:pStyle w:val="ConsPlusNormal"/>
        <w:spacing w:before="220"/>
        <w:ind w:firstLine="540"/>
        <w:jc w:val="both"/>
      </w:pPr>
      <w:r>
        <w:t>Регистрация заявления заявителя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573D4D" w:rsidRDefault="00573D4D">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573D4D" w:rsidRDefault="00573D4D">
      <w:pPr>
        <w:pStyle w:val="ConsPlusNormal"/>
        <w:jc w:val="both"/>
      </w:pPr>
      <w:r>
        <w:t xml:space="preserve">(абзац введен </w:t>
      </w:r>
      <w:hyperlink r:id="rId20">
        <w:r>
          <w:rPr>
            <w:color w:val="0000FF"/>
          </w:rPr>
          <w:t>решением</w:t>
        </w:r>
      </w:hyperlink>
      <w:r>
        <w:t xml:space="preserve"> правления региональной службы по тарифам Кировской области от 20.08.2024 N 28/3-пр-2024)</w:t>
      </w:r>
    </w:p>
    <w:p w:rsidR="00573D4D" w:rsidRDefault="00573D4D">
      <w:pPr>
        <w:pStyle w:val="ConsPlusTitle"/>
        <w:spacing w:before="220"/>
        <w:ind w:firstLine="540"/>
        <w:jc w:val="both"/>
        <w:outlineLvl w:val="2"/>
      </w:pPr>
      <w:r>
        <w:t>2.13. Требования к помещениям, в которых предоставляется государственная услуга.</w:t>
      </w:r>
    </w:p>
    <w:p w:rsidR="00573D4D" w:rsidRDefault="00573D4D">
      <w:pPr>
        <w:pStyle w:val="ConsPlusNormal"/>
        <w:spacing w:before="220"/>
        <w:ind w:firstLine="540"/>
        <w:jc w:val="both"/>
      </w:pPr>
      <w:r>
        <w:t xml:space="preserve">Помещения, в которых служба предоставляет государственную услугу, должны </w:t>
      </w:r>
      <w:r>
        <w:lastRenderedPageBreak/>
        <w:t>соответствовать следующим требованиям:</w:t>
      </w:r>
    </w:p>
    <w:p w:rsidR="00573D4D" w:rsidRDefault="00573D4D">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573D4D" w:rsidRDefault="00573D4D">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573D4D" w:rsidRDefault="00573D4D">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573D4D" w:rsidRDefault="00573D4D">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перечень, формы документов для заполнения, образцы заполнения документов, бланки для заполнения, информация о порядке рассмотрения обращений граждан;</w:t>
      </w:r>
    </w:p>
    <w:p w:rsidR="00573D4D" w:rsidRDefault="00573D4D">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573D4D" w:rsidRDefault="00573D4D">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573D4D" w:rsidRDefault="00573D4D">
      <w:pPr>
        <w:pStyle w:val="ConsPlusTitle"/>
        <w:spacing w:before="220"/>
        <w:ind w:firstLine="540"/>
        <w:jc w:val="both"/>
        <w:outlineLvl w:val="2"/>
      </w:pPr>
      <w:r>
        <w:t>2.14. Показатели доступности и качества предоставления государственной услуги.</w:t>
      </w:r>
    </w:p>
    <w:p w:rsidR="00573D4D" w:rsidRDefault="00573D4D">
      <w:pPr>
        <w:pStyle w:val="ConsPlusNormal"/>
        <w:spacing w:before="220"/>
        <w:ind w:firstLine="540"/>
        <w:jc w:val="both"/>
      </w:pPr>
      <w:r>
        <w:t>2.14.1. Показателями доступности и качества государственной услуги являются:</w:t>
      </w:r>
    </w:p>
    <w:p w:rsidR="00573D4D" w:rsidRDefault="00573D4D">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573D4D" w:rsidRDefault="00573D4D">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573D4D" w:rsidRDefault="00573D4D">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573D4D" w:rsidRDefault="00573D4D">
      <w:pPr>
        <w:pStyle w:val="ConsPlusNormal"/>
        <w:spacing w:before="220"/>
        <w:ind w:firstLine="540"/>
        <w:jc w:val="both"/>
      </w:pPr>
      <w:r>
        <w:t>соблюдение сроков предоставления государственной услуги;</w:t>
      </w:r>
    </w:p>
    <w:p w:rsidR="00573D4D" w:rsidRDefault="00573D4D">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573D4D" w:rsidRDefault="00573D4D">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573D4D" w:rsidRDefault="00573D4D">
      <w:pPr>
        <w:pStyle w:val="ConsPlusNormal"/>
        <w:spacing w:before="220"/>
        <w:ind w:firstLine="540"/>
        <w:jc w:val="both"/>
      </w:pPr>
      <w:r>
        <w:t>наличие возможности получения государственной услуги в МФЦ.</w:t>
      </w:r>
    </w:p>
    <w:p w:rsidR="00573D4D" w:rsidRDefault="00573D4D">
      <w:pPr>
        <w:pStyle w:val="ConsPlusNormal"/>
        <w:jc w:val="both"/>
      </w:pPr>
      <w:r>
        <w:t xml:space="preserve">(абзац введен </w:t>
      </w:r>
      <w:hyperlink r:id="rId21">
        <w:r>
          <w:rPr>
            <w:color w:val="0000FF"/>
          </w:rPr>
          <w:t>решением</w:t>
        </w:r>
      </w:hyperlink>
      <w:r>
        <w:t xml:space="preserve"> правления региональной службы по тарифам Кировской области от 20.08.2024 N 28/3-пр-2024)</w:t>
      </w:r>
    </w:p>
    <w:p w:rsidR="00573D4D" w:rsidRDefault="00573D4D">
      <w:pPr>
        <w:pStyle w:val="ConsPlusNormal"/>
        <w:spacing w:before="220"/>
        <w:ind w:firstLine="540"/>
        <w:jc w:val="both"/>
      </w:pPr>
      <w:r>
        <w:t xml:space="preserve">2.14.2. Исключен. - </w:t>
      </w:r>
      <w:hyperlink r:id="rId22">
        <w:r>
          <w:rPr>
            <w:color w:val="0000FF"/>
          </w:rPr>
          <w:t>Решение</w:t>
        </w:r>
      </w:hyperlink>
      <w:r>
        <w:t xml:space="preserve"> правления региональной службы по тарифам Кировской области от 20.08.2024 N 28/3-пр-2024.</w:t>
      </w:r>
    </w:p>
    <w:p w:rsidR="00573D4D" w:rsidRDefault="00573D4D">
      <w:pPr>
        <w:pStyle w:val="ConsPlusNormal"/>
        <w:spacing w:before="220"/>
        <w:ind w:firstLine="540"/>
        <w:jc w:val="both"/>
      </w:pPr>
      <w:r>
        <w:t>2.14.3. Территориальных обособленных структурных подразделений служба не имеет.</w:t>
      </w:r>
    </w:p>
    <w:p w:rsidR="00573D4D" w:rsidRDefault="00573D4D">
      <w:pPr>
        <w:pStyle w:val="ConsPlusTitle"/>
        <w:spacing w:before="220"/>
        <w:ind w:firstLine="540"/>
        <w:jc w:val="both"/>
        <w:outlineLvl w:val="2"/>
      </w:pPr>
      <w:r>
        <w:t>2.15. Особенности предоставления государственной услуги в электронной форме.</w:t>
      </w:r>
    </w:p>
    <w:p w:rsidR="00573D4D" w:rsidRDefault="00573D4D">
      <w:pPr>
        <w:pStyle w:val="ConsPlusNormal"/>
        <w:spacing w:before="220"/>
        <w:ind w:firstLine="540"/>
        <w:jc w:val="both"/>
      </w:pPr>
      <w:r>
        <w:lastRenderedPageBreak/>
        <w:t>2.15.1. Предоставление государственной услуги в электронной форме осуществляется посредством регионального портала.</w:t>
      </w:r>
    </w:p>
    <w:p w:rsidR="00573D4D" w:rsidRDefault="00573D4D">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573D4D" w:rsidRDefault="00573D4D">
      <w:pPr>
        <w:pStyle w:val="ConsPlusNormal"/>
        <w:spacing w:before="220"/>
        <w:ind w:firstLine="540"/>
        <w:jc w:val="both"/>
      </w:pPr>
      <w:r>
        <w:t>Заявление от имени заявителя подписывается усиленной квалифицированной электронной подписью:</w:t>
      </w:r>
    </w:p>
    <w:p w:rsidR="00573D4D" w:rsidRDefault="00573D4D">
      <w:pPr>
        <w:pStyle w:val="ConsPlusNormal"/>
        <w:spacing w:before="220"/>
        <w:ind w:firstLine="540"/>
        <w:jc w:val="both"/>
      </w:pPr>
      <w:r>
        <w:t>лица, действующего от имени юридического лица без доверенности;</w:t>
      </w:r>
    </w:p>
    <w:p w:rsidR="00573D4D" w:rsidRDefault="00573D4D">
      <w:pPr>
        <w:pStyle w:val="ConsPlusNormal"/>
        <w:spacing w:before="220"/>
        <w:ind w:firstLine="540"/>
        <w:jc w:val="both"/>
      </w:pPr>
      <w: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573D4D" w:rsidRDefault="00573D4D">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3">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573D4D" w:rsidRDefault="00573D4D">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573D4D" w:rsidRDefault="00573D4D">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573D4D" w:rsidRDefault="00573D4D">
      <w:pPr>
        <w:pStyle w:val="ConsPlusNormal"/>
        <w:spacing w:before="220"/>
        <w:ind w:firstLine="540"/>
        <w:jc w:val="both"/>
      </w:pPr>
      <w:r>
        <w:t xml:space="preserve">С учетом </w:t>
      </w:r>
      <w:hyperlink r:id="rId24">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573D4D" w:rsidRDefault="00573D4D">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73D4D" w:rsidRDefault="00573D4D">
      <w:pPr>
        <w:pStyle w:val="ConsPlusTitle"/>
        <w:spacing w:before="220"/>
        <w:ind w:firstLine="540"/>
        <w:jc w:val="both"/>
        <w:outlineLvl w:val="2"/>
      </w:pPr>
      <w:r>
        <w:t>3.1. Перечни административных процедур.</w:t>
      </w:r>
    </w:p>
    <w:p w:rsidR="00573D4D" w:rsidRDefault="00573D4D">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573D4D" w:rsidRDefault="00573D4D">
      <w:pPr>
        <w:pStyle w:val="ConsPlusNormal"/>
        <w:spacing w:before="220"/>
        <w:ind w:firstLine="540"/>
        <w:jc w:val="both"/>
      </w:pPr>
      <w:r>
        <w:t>"Прием и регистрация заявления и документов для установления тарифов";</w:t>
      </w:r>
    </w:p>
    <w:p w:rsidR="00573D4D" w:rsidRDefault="00573D4D">
      <w:pPr>
        <w:pStyle w:val="ConsPlusNormal"/>
        <w:spacing w:before="220"/>
        <w:ind w:firstLine="540"/>
        <w:jc w:val="both"/>
      </w:pPr>
      <w:r>
        <w:t>"Проверка документов на соответствие требованиям действующего законодательства";</w:t>
      </w:r>
    </w:p>
    <w:p w:rsidR="00573D4D" w:rsidRDefault="00573D4D">
      <w:pPr>
        <w:pStyle w:val="ConsPlusNormal"/>
        <w:spacing w:before="220"/>
        <w:ind w:firstLine="540"/>
        <w:jc w:val="both"/>
      </w:pPr>
      <w:r>
        <w:t>"Проведение экспертизы предложений об установлении тарифов";</w:t>
      </w:r>
    </w:p>
    <w:p w:rsidR="00573D4D" w:rsidRDefault="00573D4D">
      <w:pPr>
        <w:pStyle w:val="ConsPlusNormal"/>
        <w:spacing w:before="220"/>
        <w:ind w:firstLine="540"/>
        <w:jc w:val="both"/>
      </w:pPr>
      <w:r>
        <w:t>"Принятие решения об установлении тарифов";</w:t>
      </w:r>
    </w:p>
    <w:p w:rsidR="00573D4D" w:rsidRDefault="00573D4D">
      <w:pPr>
        <w:pStyle w:val="ConsPlusNormal"/>
        <w:spacing w:before="220"/>
        <w:ind w:firstLine="540"/>
        <w:jc w:val="both"/>
      </w:pPr>
      <w:r>
        <w:t>"Направление решения заявителю и для публикации в установленном порядке".</w:t>
      </w:r>
    </w:p>
    <w:p w:rsidR="00573D4D" w:rsidRDefault="00573D4D">
      <w:pPr>
        <w:pStyle w:val="ConsPlusNormal"/>
        <w:spacing w:before="220"/>
        <w:ind w:firstLine="540"/>
        <w:jc w:val="both"/>
      </w:pPr>
      <w:r>
        <w:lastRenderedPageBreak/>
        <w:t>3.1.2. Предоставление государственной услуги в электронной форме включает в себя следующие административные процедуры:</w:t>
      </w:r>
    </w:p>
    <w:p w:rsidR="00573D4D" w:rsidRDefault="00573D4D">
      <w:pPr>
        <w:pStyle w:val="ConsPlusNormal"/>
        <w:spacing w:before="220"/>
        <w:ind w:firstLine="540"/>
        <w:jc w:val="both"/>
      </w:pPr>
      <w:r>
        <w:t>"Прием и регистрация заявления и документов в электронной форме для установления тарифов";</w:t>
      </w:r>
    </w:p>
    <w:p w:rsidR="00573D4D" w:rsidRDefault="00573D4D">
      <w:pPr>
        <w:pStyle w:val="ConsPlusNormal"/>
        <w:spacing w:before="220"/>
        <w:ind w:firstLine="540"/>
        <w:jc w:val="both"/>
      </w:pPr>
      <w:r>
        <w:t>"Проверка документов на соответствие требованиям действующего законодательства";</w:t>
      </w:r>
    </w:p>
    <w:p w:rsidR="00573D4D" w:rsidRDefault="00573D4D">
      <w:pPr>
        <w:pStyle w:val="ConsPlusNormal"/>
        <w:spacing w:before="220"/>
        <w:ind w:firstLine="540"/>
        <w:jc w:val="both"/>
      </w:pPr>
      <w:r>
        <w:t>"Проведение экспертизы предложений об установлении тарифов";</w:t>
      </w:r>
    </w:p>
    <w:p w:rsidR="00573D4D" w:rsidRDefault="00573D4D">
      <w:pPr>
        <w:pStyle w:val="ConsPlusNormal"/>
        <w:spacing w:before="220"/>
        <w:ind w:firstLine="540"/>
        <w:jc w:val="both"/>
      </w:pPr>
      <w:r>
        <w:t>"Принятие решения об установлении тарифов";</w:t>
      </w:r>
    </w:p>
    <w:p w:rsidR="00573D4D" w:rsidRDefault="00573D4D">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573D4D" w:rsidRDefault="00573D4D">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тарифов".</w:t>
      </w:r>
    </w:p>
    <w:p w:rsidR="00573D4D" w:rsidRDefault="00573D4D">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86">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w:t>
      </w:r>
    </w:p>
    <w:p w:rsidR="00573D4D" w:rsidRDefault="00573D4D">
      <w:pPr>
        <w:pStyle w:val="ConsPlusNormal"/>
        <w:jc w:val="both"/>
      </w:pPr>
      <w:r>
        <w:t xml:space="preserve">(в ред. </w:t>
      </w:r>
      <w:hyperlink r:id="rId25">
        <w:r>
          <w:rPr>
            <w:color w:val="0000FF"/>
          </w:rPr>
          <w:t>решения</w:t>
        </w:r>
      </w:hyperlink>
      <w:r>
        <w:t xml:space="preserve"> правления региональной службы по тарифам Кировской области от 20.08.2024 N 28/3-пр-2024)</w:t>
      </w:r>
    </w:p>
    <w:p w:rsidR="00573D4D" w:rsidRDefault="00573D4D">
      <w:pPr>
        <w:pStyle w:val="ConsPlusNormal"/>
        <w:spacing w:before="220"/>
        <w:ind w:firstLine="540"/>
        <w:jc w:val="both"/>
      </w:pPr>
      <w:bookmarkStart w:id="3" w:name="P185"/>
      <w:bookmarkEnd w:id="3"/>
      <w:r>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573D4D" w:rsidRDefault="00573D4D">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86">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573D4D" w:rsidRDefault="00573D4D">
      <w:pPr>
        <w:pStyle w:val="ConsPlusNormal"/>
        <w:spacing w:before="220"/>
        <w:ind w:firstLine="540"/>
        <w:jc w:val="both"/>
      </w:pPr>
      <w:bookmarkStart w:id="4" w:name="P187"/>
      <w:bookmarkEnd w:id="4"/>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573D4D" w:rsidRDefault="00573D4D">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573D4D" w:rsidRDefault="00573D4D">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тарифов с соответствующей резолюцией начальника отдела.</w:t>
      </w:r>
    </w:p>
    <w:p w:rsidR="00573D4D" w:rsidRDefault="00573D4D">
      <w:pPr>
        <w:pStyle w:val="ConsPlusNormal"/>
        <w:spacing w:before="220"/>
        <w:ind w:firstLine="540"/>
        <w:jc w:val="both"/>
      </w:pPr>
      <w:r>
        <w:t>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срокам, оформлению) в течение 10 рабочих дней с даты регистрации документов.</w:t>
      </w:r>
    </w:p>
    <w:p w:rsidR="00573D4D" w:rsidRDefault="00573D4D">
      <w:pPr>
        <w:pStyle w:val="ConsPlusNormal"/>
        <w:spacing w:before="220"/>
        <w:ind w:firstLine="540"/>
        <w:jc w:val="both"/>
      </w:pPr>
      <w:r>
        <w:t>3.3.3. Служба вправе запросить дополнительные материалы, указав форму их представления и требования к ним, а заявитель обязан их представить в течение 10 рабочих дней со дня поступления запроса.</w:t>
      </w:r>
    </w:p>
    <w:p w:rsidR="00573D4D" w:rsidRDefault="00573D4D">
      <w:pPr>
        <w:pStyle w:val="ConsPlusNormal"/>
        <w:spacing w:before="220"/>
        <w:ind w:firstLine="540"/>
        <w:jc w:val="both"/>
      </w:pPr>
      <w:r>
        <w:lastRenderedPageBreak/>
        <w:t>3.3.4. По результатам рассмотрения заявления руководитель службы принимает решение об открытии дела об установлении тарифов, назначении уполномоченного по делу (эксперта) из числа сотрудников службы, проведении экспертизы предложений об установлении тарифов путем издания приказа об открытии дела об установлении тарифов, назначении уполномоченного по делу (эксперта), проведении экспертизы предложений об установлении тарифов (далее - приказ об открытии дела) либо принимает решение об отказе в открытии дела об установлении тарифов.</w:t>
      </w:r>
    </w:p>
    <w:p w:rsidR="00573D4D" w:rsidRDefault="00573D4D">
      <w:pPr>
        <w:pStyle w:val="ConsPlusNormal"/>
        <w:spacing w:before="220"/>
        <w:ind w:firstLine="540"/>
        <w:jc w:val="both"/>
      </w:pPr>
      <w:r>
        <w:t>3.3.5. Уполномоченный по делу готовит извещение об открытии дела об установлении тарифов с указанием должности, фамилии, имени и отчества лица, назначенного уполномоченным по делу.</w:t>
      </w:r>
    </w:p>
    <w:p w:rsidR="00573D4D" w:rsidRDefault="00573D4D">
      <w:pPr>
        <w:pStyle w:val="ConsPlusNormal"/>
        <w:spacing w:before="220"/>
        <w:ind w:firstLine="540"/>
        <w:jc w:val="both"/>
      </w:pPr>
      <w:r>
        <w:t>Служба направляет извещение об открытии дела об установлении тарифов либо об отказе в открытии дела об установлении тарифов заявителю не позднее 10 рабочих дней со дня регистрации заявления и комплекта документов.</w:t>
      </w:r>
    </w:p>
    <w:p w:rsidR="00573D4D" w:rsidRDefault="00573D4D">
      <w:pPr>
        <w:pStyle w:val="ConsPlusTitle"/>
        <w:spacing w:before="220"/>
        <w:ind w:firstLine="540"/>
        <w:jc w:val="both"/>
        <w:outlineLvl w:val="2"/>
      </w:pPr>
      <w:r>
        <w:t>3.4. Описание административной процедуры "Проведение экспертизы предложений об установлении тарифов".</w:t>
      </w:r>
    </w:p>
    <w:p w:rsidR="00573D4D" w:rsidRDefault="00573D4D">
      <w:pPr>
        <w:pStyle w:val="ConsPlusNormal"/>
        <w:spacing w:before="220"/>
        <w:ind w:firstLine="540"/>
        <w:jc w:val="both"/>
      </w:pPr>
      <w:r>
        <w:t>3.4.1. Уполномоченный по делу сотрудник службы, назначенный в качестве эксперта по делу об установлении тарифов, проводит экспертизу предложений об установлении тарифов, по результатам проведенной экспертизы составляет экспертное заключение, которое приобщается к делу об установлении тарифов.</w:t>
      </w:r>
    </w:p>
    <w:p w:rsidR="00573D4D" w:rsidRDefault="00573D4D">
      <w:pPr>
        <w:pStyle w:val="ConsPlusNormal"/>
        <w:spacing w:before="220"/>
        <w:ind w:firstLine="540"/>
        <w:jc w:val="both"/>
      </w:pPr>
      <w:r>
        <w:t>3.4.2. Максимальный срок проведения экспертизы с подготовкой экспертного заключения и проекта решения не может превышать 50 рабочих дней со дня издания приказа об открытии дела.</w:t>
      </w:r>
    </w:p>
    <w:p w:rsidR="00573D4D" w:rsidRDefault="00573D4D">
      <w:pPr>
        <w:pStyle w:val="ConsPlusTitle"/>
        <w:spacing w:before="220"/>
        <w:ind w:firstLine="540"/>
        <w:jc w:val="both"/>
        <w:outlineLvl w:val="2"/>
      </w:pPr>
      <w:r>
        <w:t>3.5. Описание административной процедуры "Принятие решения об установлении тарифов".</w:t>
      </w:r>
    </w:p>
    <w:p w:rsidR="00573D4D" w:rsidRDefault="00573D4D">
      <w:pPr>
        <w:pStyle w:val="ConsPlusNormal"/>
        <w:spacing w:before="220"/>
        <w:ind w:firstLine="540"/>
        <w:jc w:val="both"/>
      </w:pPr>
      <w:r>
        <w:t>3.5.1. Основанием для принятия решения об установлении тарифов является подготовка экспертного заключения.</w:t>
      </w:r>
    </w:p>
    <w:p w:rsidR="00573D4D" w:rsidRDefault="00573D4D">
      <w:pPr>
        <w:pStyle w:val="ConsPlusNormal"/>
        <w:spacing w:before="220"/>
        <w:ind w:firstLine="540"/>
        <w:jc w:val="both"/>
      </w:pPr>
      <w:r>
        <w:t>3.5.2. Решение об установлении тарифов принимается на заседании правления службы.</w:t>
      </w:r>
    </w:p>
    <w:p w:rsidR="00573D4D" w:rsidRDefault="00573D4D">
      <w:pPr>
        <w:pStyle w:val="ConsPlusNormal"/>
        <w:spacing w:before="220"/>
        <w:ind w:firstLine="540"/>
        <w:jc w:val="both"/>
      </w:pPr>
      <w:r>
        <w:t>3.5.3. Повестка заседания правления службы публикуется на официальном сайте службы не позднее 10 календарных дней до даты заседания правления, на котором принимается решение об установлении тарифов.</w:t>
      </w:r>
    </w:p>
    <w:p w:rsidR="00573D4D" w:rsidRDefault="00573D4D">
      <w:pPr>
        <w:pStyle w:val="ConsPlusNormal"/>
        <w:spacing w:before="220"/>
        <w:ind w:firstLine="540"/>
        <w:jc w:val="both"/>
      </w:pPr>
      <w:r>
        <w:t>3.5.4.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 Заседание правления службы считается правомочным, если в нем участвует более половины членов правления.</w:t>
      </w:r>
    </w:p>
    <w:p w:rsidR="00573D4D" w:rsidRDefault="00573D4D">
      <w:pPr>
        <w:pStyle w:val="ConsPlusNormal"/>
        <w:spacing w:before="220"/>
        <w:ind w:firstLine="540"/>
        <w:jc w:val="both"/>
      </w:pPr>
      <w:r>
        <w:t>3.5.5. Максимальный срок принятия решения составляет 20 рабочих дней со дня окончания проведения экспертизы.</w:t>
      </w:r>
    </w:p>
    <w:p w:rsidR="00573D4D" w:rsidRDefault="00573D4D">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573D4D" w:rsidRDefault="00573D4D">
      <w:pPr>
        <w:pStyle w:val="ConsPlusNormal"/>
        <w:spacing w:before="220"/>
        <w:ind w:firstLine="540"/>
        <w:jc w:val="both"/>
      </w:pPr>
      <w:r>
        <w:t>3.6.1. Основанием для начала административной процедуры является принятие решения об установлении тарифов.</w:t>
      </w:r>
    </w:p>
    <w:p w:rsidR="00573D4D" w:rsidRDefault="00573D4D">
      <w:pPr>
        <w:pStyle w:val="ConsPlusNormal"/>
        <w:spacing w:before="220"/>
        <w:ind w:firstLine="540"/>
        <w:jc w:val="both"/>
      </w:pPr>
      <w:r>
        <w:t>3.6.2. Секретарь правления службы направляет заявителю решение правления службы об установлении тарифов в течение 7 рабочих дней с даты его принятия почтовым отправлением или в электронном виде либо вручает лично с записью в журнале регистрации выдачи решений.</w:t>
      </w:r>
    </w:p>
    <w:p w:rsidR="00573D4D" w:rsidRDefault="00573D4D">
      <w:pPr>
        <w:pStyle w:val="ConsPlusNormal"/>
        <w:spacing w:before="220"/>
        <w:ind w:firstLine="540"/>
        <w:jc w:val="both"/>
      </w:pPr>
      <w:bookmarkStart w:id="5" w:name="P207"/>
      <w:bookmarkEnd w:id="5"/>
      <w:r>
        <w:lastRenderedPageBreak/>
        <w:t>3.6.3. Секретарь правления службы направляет принятое решение правления об установлении тарифов в течение 7 рабочих дней с даты его принятия для официального опубликования в установленном порядке.</w:t>
      </w:r>
    </w:p>
    <w:p w:rsidR="00573D4D" w:rsidRDefault="00573D4D">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установления тарифов".</w:t>
      </w:r>
    </w:p>
    <w:p w:rsidR="00573D4D" w:rsidRDefault="00573D4D">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регионального портала.</w:t>
      </w:r>
    </w:p>
    <w:p w:rsidR="00573D4D" w:rsidRDefault="00573D4D">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573D4D" w:rsidRDefault="00573D4D">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573D4D" w:rsidRDefault="00573D4D">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85">
        <w:r>
          <w:rPr>
            <w:color w:val="0000FF"/>
          </w:rPr>
          <w:t>подпунктах 3.2.2</w:t>
        </w:r>
      </w:hyperlink>
      <w:r>
        <w:t xml:space="preserve"> - </w:t>
      </w:r>
      <w:hyperlink w:anchor="P187">
        <w:r>
          <w:rPr>
            <w:color w:val="0000FF"/>
          </w:rPr>
          <w:t>3.2.4</w:t>
        </w:r>
      </w:hyperlink>
      <w:r>
        <w:t xml:space="preserve"> настоящего Административного регламента.</w:t>
      </w:r>
    </w:p>
    <w:p w:rsidR="00573D4D" w:rsidRDefault="00573D4D">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573D4D" w:rsidRDefault="00573D4D">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573D4D" w:rsidRDefault="00573D4D">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207">
        <w:r>
          <w:rPr>
            <w:color w:val="0000FF"/>
          </w:rPr>
          <w:t>пунктом 3.6.3</w:t>
        </w:r>
      </w:hyperlink>
      <w:r>
        <w:t xml:space="preserve"> настоящего Административного регламента.</w:t>
      </w:r>
    </w:p>
    <w:p w:rsidR="00573D4D" w:rsidRDefault="00573D4D">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573D4D" w:rsidRDefault="00573D4D">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573D4D" w:rsidRDefault="00573D4D">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573D4D" w:rsidRDefault="00573D4D">
      <w:pPr>
        <w:pStyle w:val="ConsPlusTitle"/>
        <w:spacing w:before="220"/>
        <w:ind w:firstLine="540"/>
        <w:jc w:val="both"/>
        <w:outlineLvl w:val="1"/>
      </w:pPr>
      <w:r>
        <w:t>4. Формы контроля за предоставлением государственной услуги.</w:t>
      </w:r>
    </w:p>
    <w:p w:rsidR="00573D4D" w:rsidRDefault="00573D4D">
      <w:pPr>
        <w:pStyle w:val="ConsPlusTitle"/>
        <w:spacing w:before="220"/>
        <w:ind w:firstLine="540"/>
        <w:jc w:val="both"/>
        <w:outlineLvl w:val="2"/>
      </w:pPr>
      <w:r>
        <w:t>4.1. Порядок осуществления текущего контроля.</w:t>
      </w:r>
    </w:p>
    <w:p w:rsidR="00573D4D" w:rsidRDefault="00573D4D">
      <w:pPr>
        <w:pStyle w:val="ConsPlusNormal"/>
        <w:spacing w:before="220"/>
        <w:ind w:firstLine="540"/>
        <w:jc w:val="both"/>
      </w:pPr>
      <w:r>
        <w:t>Мероприятия по контролю за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573D4D" w:rsidRDefault="00573D4D">
      <w:pPr>
        <w:pStyle w:val="ConsPlusNormal"/>
        <w:spacing w:before="220"/>
        <w:ind w:firstLine="540"/>
        <w:jc w:val="both"/>
      </w:pPr>
      <w:r>
        <w:t xml:space="preserve">Текущий контроль за соблюдением и исполнением ответственными должностными лицами </w:t>
      </w:r>
      <w:r>
        <w:lastRenderedPageBreak/>
        <w:t>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573D4D" w:rsidRDefault="00573D4D">
      <w:pPr>
        <w:pStyle w:val="ConsPlusNormal"/>
        <w:spacing w:before="220"/>
        <w:ind w:firstLine="540"/>
        <w:jc w:val="both"/>
      </w:pPr>
      <w:r>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573D4D" w:rsidRDefault="00573D4D">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573D4D" w:rsidRDefault="00573D4D">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573D4D" w:rsidRDefault="00573D4D">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573D4D" w:rsidRDefault="00573D4D">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573D4D" w:rsidRDefault="00573D4D">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573D4D" w:rsidRDefault="00573D4D">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573D4D" w:rsidRDefault="00573D4D">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573D4D" w:rsidRDefault="00573D4D">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573D4D" w:rsidRDefault="00573D4D">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573D4D" w:rsidRDefault="00573D4D">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573D4D" w:rsidRDefault="00573D4D">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573D4D" w:rsidRDefault="00573D4D">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573D4D" w:rsidRDefault="00573D4D">
      <w:pPr>
        <w:pStyle w:val="ConsPlusTitle"/>
        <w:spacing w:before="220"/>
        <w:ind w:firstLine="540"/>
        <w:jc w:val="both"/>
        <w:outlineLvl w:val="2"/>
      </w:pPr>
      <w:r>
        <w:lastRenderedPageBreak/>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573D4D" w:rsidRDefault="00573D4D">
      <w:pPr>
        <w:pStyle w:val="ConsPlusNormal"/>
        <w:spacing w:before="220"/>
        <w:ind w:firstLine="540"/>
        <w:jc w:val="both"/>
      </w:pPr>
      <w:r>
        <w:t>Досудебное (внесудебное) обжалование решений и действий (бездействия) службы, должностных лиц службы, государственных гражданских служащих Кировской области осуществляется в порядке, установленном:</w:t>
      </w:r>
    </w:p>
    <w:p w:rsidR="00573D4D" w:rsidRDefault="00573D4D">
      <w:pPr>
        <w:pStyle w:val="ConsPlusNormal"/>
        <w:spacing w:before="220"/>
        <w:ind w:firstLine="540"/>
        <w:jc w:val="both"/>
      </w:pPr>
      <w:r>
        <w:t xml:space="preserve">Федеральным </w:t>
      </w:r>
      <w:hyperlink r:id="rId26">
        <w:r>
          <w:rPr>
            <w:color w:val="0000FF"/>
          </w:rPr>
          <w:t>законом</w:t>
        </w:r>
      </w:hyperlink>
      <w:r>
        <w:t xml:space="preserve"> от 02.05.2006 N 59-ФЗ "О порядке рассмотрения обращений граждан Российской Федерации";</w:t>
      </w:r>
    </w:p>
    <w:p w:rsidR="00573D4D" w:rsidRDefault="00573D4D">
      <w:pPr>
        <w:pStyle w:val="ConsPlusNormal"/>
        <w:spacing w:before="220"/>
        <w:ind w:firstLine="540"/>
        <w:jc w:val="both"/>
      </w:pPr>
      <w:r>
        <w:t xml:space="preserve">Федеральным </w:t>
      </w:r>
      <w:hyperlink r:id="rId27">
        <w:r>
          <w:rPr>
            <w:color w:val="0000FF"/>
          </w:rPr>
          <w:t>законом</w:t>
        </w:r>
      </w:hyperlink>
      <w:r>
        <w:t xml:space="preserve"> от 27.07.2010 N 210-ФЗ "Об организации предоставления государственных и муниципальных услуг";</w:t>
      </w:r>
    </w:p>
    <w:p w:rsidR="00573D4D" w:rsidRDefault="00573D4D">
      <w:pPr>
        <w:pStyle w:val="ConsPlusNormal"/>
        <w:spacing w:before="220"/>
        <w:ind w:firstLine="540"/>
        <w:jc w:val="both"/>
      </w:pPr>
      <w:hyperlink r:id="rId28">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573D4D" w:rsidRDefault="00573D4D">
      <w:pPr>
        <w:pStyle w:val="ConsPlusTitle"/>
        <w:spacing w:before="220"/>
        <w:ind w:firstLine="540"/>
        <w:jc w:val="both"/>
        <w:outlineLvl w:val="2"/>
      </w:pPr>
      <w:r>
        <w:t>5.4. Способы информирования заявителей о порядке подачи и рассмотрения жалобы.</w:t>
      </w:r>
    </w:p>
    <w:p w:rsidR="00573D4D" w:rsidRDefault="00573D4D">
      <w:pPr>
        <w:pStyle w:val="ConsPlusNormal"/>
        <w:spacing w:before="220"/>
        <w:ind w:firstLine="540"/>
        <w:jc w:val="both"/>
      </w:pPr>
      <w:r>
        <w:t>Информирование заявителя о порядке подачи и рассмотрения жалобы осуществляется:</w:t>
      </w:r>
    </w:p>
    <w:p w:rsidR="00573D4D" w:rsidRDefault="00573D4D">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573D4D" w:rsidRDefault="00573D4D">
      <w:pPr>
        <w:pStyle w:val="ConsPlusNormal"/>
        <w:spacing w:before="220"/>
        <w:ind w:firstLine="540"/>
        <w:jc w:val="both"/>
      </w:pPr>
      <w:r>
        <w:t>при обращении в службу по контактным телефонам, в письменной или электронной формах;</w:t>
      </w:r>
    </w:p>
    <w:p w:rsidR="00573D4D" w:rsidRDefault="00573D4D">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573D4D" w:rsidRDefault="00573D4D">
      <w:pPr>
        <w:pStyle w:val="ConsPlusTitle"/>
        <w:spacing w:before="220"/>
        <w:ind w:firstLine="540"/>
        <w:jc w:val="both"/>
        <w:outlineLvl w:val="1"/>
      </w:pPr>
      <w:r>
        <w:t>6. Особенности выполнения административных процедур (действий) в МФЦ.</w:t>
      </w:r>
    </w:p>
    <w:p w:rsidR="00573D4D" w:rsidRDefault="00573D4D">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573D4D" w:rsidRDefault="00573D4D">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573D4D" w:rsidRDefault="00573D4D">
      <w:pPr>
        <w:pStyle w:val="ConsPlusNormal"/>
        <w:spacing w:before="220"/>
        <w:ind w:firstLine="540"/>
        <w:jc w:val="both"/>
      </w:pPr>
      <w:r>
        <w:t>информирование заявителя о порядке предоставления государственной услуги в МФЦ;</w:t>
      </w:r>
    </w:p>
    <w:p w:rsidR="00573D4D" w:rsidRDefault="00573D4D">
      <w:pPr>
        <w:pStyle w:val="ConsPlusNormal"/>
        <w:spacing w:before="220"/>
        <w:ind w:firstLine="540"/>
        <w:jc w:val="both"/>
      </w:pPr>
      <w:r>
        <w:t>прием и регистрацию заявления и прилагаемых к нему документов в МФЦ.</w:t>
      </w:r>
    </w:p>
    <w:p w:rsidR="00573D4D" w:rsidRDefault="00573D4D">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573D4D" w:rsidRDefault="00573D4D">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573D4D" w:rsidRDefault="00573D4D">
      <w:pPr>
        <w:pStyle w:val="ConsPlusNormal"/>
        <w:spacing w:before="220"/>
        <w:ind w:firstLine="540"/>
        <w:jc w:val="both"/>
      </w:pPr>
      <w:r>
        <w:t xml:space="preserve">Заявителю предоставляется возможность записи на любые свободные для приема дату и </w:t>
      </w:r>
      <w:r>
        <w:lastRenderedPageBreak/>
        <w:t>время в пределах установленного графика приема граждан.</w:t>
      </w:r>
    </w:p>
    <w:p w:rsidR="00573D4D" w:rsidRDefault="00573D4D">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573D4D" w:rsidRDefault="00573D4D">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573D4D" w:rsidRDefault="00573D4D">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573D4D" w:rsidRDefault="00573D4D">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573D4D" w:rsidRDefault="00573D4D">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573D4D" w:rsidRDefault="00573D4D">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573D4D" w:rsidRDefault="00573D4D">
      <w:pPr>
        <w:pStyle w:val="ConsPlusNormal"/>
        <w:spacing w:before="220"/>
        <w:ind w:firstLine="540"/>
        <w:jc w:val="both"/>
      </w:pPr>
      <w:r>
        <w:t>Максимальный срок выполнения административной процедуры - 30 минут.</w:t>
      </w:r>
    </w:p>
    <w:p w:rsidR="00573D4D" w:rsidRDefault="00573D4D">
      <w:pPr>
        <w:pStyle w:val="ConsPlusNormal"/>
        <w:jc w:val="both"/>
      </w:pPr>
      <w:r>
        <w:t xml:space="preserve">(раздел 6 введен </w:t>
      </w:r>
      <w:hyperlink r:id="rId29">
        <w:r>
          <w:rPr>
            <w:color w:val="0000FF"/>
          </w:rPr>
          <w:t>решением</w:t>
        </w:r>
      </w:hyperlink>
      <w:r>
        <w:t xml:space="preserve"> правления региональной службы по тарифам Кировской области от 20.08.2024 N 28/3-пр-2024)</w:t>
      </w:r>
    </w:p>
    <w:p w:rsidR="00573D4D" w:rsidRDefault="00573D4D">
      <w:pPr>
        <w:pStyle w:val="ConsPlusNormal"/>
        <w:jc w:val="both"/>
      </w:pPr>
    </w:p>
    <w:p w:rsidR="00573D4D" w:rsidRDefault="00573D4D">
      <w:pPr>
        <w:pStyle w:val="ConsPlusNormal"/>
        <w:jc w:val="both"/>
      </w:pPr>
    </w:p>
    <w:p w:rsidR="00573D4D" w:rsidRDefault="00573D4D">
      <w:pPr>
        <w:pStyle w:val="ConsPlusNormal"/>
        <w:jc w:val="both"/>
      </w:pPr>
    </w:p>
    <w:p w:rsidR="00573D4D" w:rsidRDefault="00573D4D">
      <w:pPr>
        <w:pStyle w:val="ConsPlusNormal"/>
        <w:jc w:val="both"/>
      </w:pPr>
    </w:p>
    <w:p w:rsidR="00573D4D" w:rsidRDefault="00573D4D">
      <w:pPr>
        <w:pStyle w:val="ConsPlusNormal"/>
        <w:jc w:val="both"/>
      </w:pPr>
    </w:p>
    <w:p w:rsidR="00573D4D" w:rsidRDefault="00573D4D">
      <w:pPr>
        <w:pStyle w:val="ConsPlusNormal"/>
        <w:jc w:val="right"/>
        <w:outlineLvl w:val="1"/>
      </w:pPr>
      <w:r>
        <w:t>Приложение</w:t>
      </w:r>
    </w:p>
    <w:p w:rsidR="00573D4D" w:rsidRDefault="00573D4D">
      <w:pPr>
        <w:pStyle w:val="ConsPlusNormal"/>
        <w:jc w:val="right"/>
      </w:pPr>
      <w:r>
        <w:t>к Административному регламенту</w:t>
      </w:r>
    </w:p>
    <w:p w:rsidR="00573D4D" w:rsidRDefault="00573D4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541"/>
        <w:gridCol w:w="1159"/>
        <w:gridCol w:w="340"/>
        <w:gridCol w:w="3572"/>
      </w:tblGrid>
      <w:tr w:rsidR="00573D4D">
        <w:tc>
          <w:tcPr>
            <w:tcW w:w="5158" w:type="dxa"/>
            <w:gridSpan w:val="3"/>
            <w:tcBorders>
              <w:top w:val="nil"/>
              <w:left w:val="nil"/>
              <w:bottom w:val="nil"/>
              <w:right w:val="nil"/>
            </w:tcBorders>
          </w:tcPr>
          <w:p w:rsidR="00573D4D" w:rsidRDefault="00573D4D">
            <w:pPr>
              <w:pStyle w:val="ConsPlusNormal"/>
              <w:jc w:val="both"/>
            </w:pPr>
            <w:r>
              <w:t>На бланке организации</w:t>
            </w:r>
          </w:p>
        </w:tc>
        <w:tc>
          <w:tcPr>
            <w:tcW w:w="3912" w:type="dxa"/>
            <w:gridSpan w:val="2"/>
            <w:tcBorders>
              <w:top w:val="nil"/>
              <w:left w:val="nil"/>
              <w:bottom w:val="nil"/>
              <w:right w:val="nil"/>
            </w:tcBorders>
          </w:tcPr>
          <w:p w:rsidR="00573D4D" w:rsidRDefault="00573D4D">
            <w:pPr>
              <w:pStyle w:val="ConsPlusNormal"/>
            </w:pPr>
          </w:p>
        </w:tc>
      </w:tr>
      <w:tr w:rsidR="00573D4D">
        <w:tc>
          <w:tcPr>
            <w:tcW w:w="5158" w:type="dxa"/>
            <w:gridSpan w:val="3"/>
            <w:tcBorders>
              <w:top w:val="nil"/>
              <w:left w:val="nil"/>
              <w:bottom w:val="nil"/>
              <w:right w:val="nil"/>
            </w:tcBorders>
          </w:tcPr>
          <w:p w:rsidR="00573D4D" w:rsidRDefault="00573D4D">
            <w:pPr>
              <w:pStyle w:val="ConsPlusNormal"/>
            </w:pPr>
          </w:p>
        </w:tc>
        <w:tc>
          <w:tcPr>
            <w:tcW w:w="3912" w:type="dxa"/>
            <w:gridSpan w:val="2"/>
            <w:tcBorders>
              <w:top w:val="nil"/>
              <w:left w:val="nil"/>
              <w:bottom w:val="nil"/>
              <w:right w:val="nil"/>
            </w:tcBorders>
          </w:tcPr>
          <w:p w:rsidR="00573D4D" w:rsidRDefault="00573D4D">
            <w:pPr>
              <w:pStyle w:val="ConsPlusNormal"/>
            </w:pPr>
            <w:r>
              <w:t>Руководителю</w:t>
            </w:r>
          </w:p>
          <w:p w:rsidR="00573D4D" w:rsidRDefault="00573D4D">
            <w:pPr>
              <w:pStyle w:val="ConsPlusNormal"/>
            </w:pPr>
            <w:r>
              <w:t>региональной службы по тарифам Кировской области</w:t>
            </w:r>
          </w:p>
        </w:tc>
      </w:tr>
      <w:tr w:rsidR="00573D4D">
        <w:tc>
          <w:tcPr>
            <w:tcW w:w="9070" w:type="dxa"/>
            <w:gridSpan w:val="5"/>
            <w:tcBorders>
              <w:top w:val="nil"/>
              <w:left w:val="nil"/>
              <w:bottom w:val="nil"/>
              <w:right w:val="nil"/>
            </w:tcBorders>
          </w:tcPr>
          <w:p w:rsidR="00573D4D" w:rsidRDefault="00573D4D">
            <w:pPr>
              <w:pStyle w:val="ConsPlusNormal"/>
              <w:jc w:val="center"/>
            </w:pPr>
            <w:bookmarkStart w:id="6" w:name="P275"/>
            <w:bookmarkEnd w:id="6"/>
            <w:r>
              <w:t>ЗАЯВЛЕНИЕ</w:t>
            </w:r>
          </w:p>
          <w:p w:rsidR="00573D4D" w:rsidRDefault="00573D4D">
            <w:pPr>
              <w:pStyle w:val="ConsPlusNormal"/>
              <w:jc w:val="center"/>
            </w:pPr>
            <w:r>
              <w:t>об установлении тарифов на перевозки пассажиров и багажа на местных авиалиниях и речным транспортом в местном сообщении</w:t>
            </w:r>
          </w:p>
          <w:p w:rsidR="00573D4D" w:rsidRDefault="00573D4D">
            <w:pPr>
              <w:pStyle w:val="ConsPlusNormal"/>
            </w:pPr>
          </w:p>
          <w:p w:rsidR="00573D4D" w:rsidRDefault="00573D4D">
            <w:pPr>
              <w:pStyle w:val="ConsPlusNormal"/>
              <w:ind w:firstLine="283"/>
              <w:jc w:val="both"/>
            </w:pPr>
            <w:r>
              <w:t>1. Полное наименование организации, вышедшей с предложением об установлении цен (тарифов) и (или) их предельных уровней</w:t>
            </w:r>
          </w:p>
          <w:p w:rsidR="00573D4D" w:rsidRDefault="00573D4D">
            <w:pPr>
              <w:pStyle w:val="ConsPlusNormal"/>
              <w:jc w:val="both"/>
            </w:pPr>
            <w:r>
              <w:t>_________________________________________________________________________.</w:t>
            </w:r>
          </w:p>
          <w:p w:rsidR="00573D4D" w:rsidRDefault="00573D4D">
            <w:pPr>
              <w:pStyle w:val="ConsPlusNormal"/>
              <w:jc w:val="center"/>
            </w:pPr>
            <w:r>
              <w:t>(в соответствии с учредительными документами)</w:t>
            </w:r>
          </w:p>
          <w:p w:rsidR="00573D4D" w:rsidRDefault="00573D4D">
            <w:pPr>
              <w:pStyle w:val="ConsPlusNormal"/>
              <w:ind w:firstLine="283"/>
              <w:jc w:val="both"/>
            </w:pPr>
            <w:r>
              <w:t>2. Руководитель либо уполномоченное им лицо (должность, фамилия, имя, отчество (последнее - при наличии)) _________________________________________</w:t>
            </w:r>
          </w:p>
          <w:p w:rsidR="00573D4D" w:rsidRDefault="00573D4D">
            <w:pPr>
              <w:pStyle w:val="ConsPlusNormal"/>
              <w:jc w:val="both"/>
            </w:pPr>
            <w:r>
              <w:t>_________________________________________________________________________.</w:t>
            </w:r>
          </w:p>
          <w:p w:rsidR="00573D4D" w:rsidRDefault="00573D4D">
            <w:pPr>
              <w:pStyle w:val="ConsPlusNormal"/>
              <w:ind w:firstLine="283"/>
              <w:jc w:val="both"/>
            </w:pPr>
            <w:r>
              <w:t xml:space="preserve">3. ОГРН, дата присвоения и наименование органа, принявшего решение о регистрации </w:t>
            </w:r>
            <w:r>
              <w:lastRenderedPageBreak/>
              <w:t>юридического лица ____________________________________________</w:t>
            </w:r>
          </w:p>
          <w:p w:rsidR="00573D4D" w:rsidRDefault="00573D4D">
            <w:pPr>
              <w:pStyle w:val="ConsPlusNormal"/>
              <w:jc w:val="both"/>
            </w:pPr>
            <w:r>
              <w:t>_________________________________________________________________________.</w:t>
            </w:r>
          </w:p>
          <w:p w:rsidR="00573D4D" w:rsidRDefault="00573D4D">
            <w:pPr>
              <w:pStyle w:val="ConsPlusNormal"/>
              <w:jc w:val="center"/>
            </w:pPr>
            <w:r>
              <w:t>(в соответствии со свидетельством о государственной регистрации в качестве юридического лица)</w:t>
            </w:r>
          </w:p>
          <w:p w:rsidR="00573D4D" w:rsidRDefault="00573D4D">
            <w:pPr>
              <w:pStyle w:val="ConsPlusNormal"/>
              <w:ind w:firstLine="283"/>
              <w:jc w:val="both"/>
            </w:pPr>
            <w:r>
              <w:t>4. Почтовый адрес: _____________________________________________________.</w:t>
            </w:r>
          </w:p>
          <w:p w:rsidR="00573D4D" w:rsidRDefault="00573D4D">
            <w:pPr>
              <w:pStyle w:val="ConsPlusNormal"/>
              <w:ind w:firstLine="283"/>
              <w:jc w:val="both"/>
            </w:pPr>
            <w:r>
              <w:t>5. Адрес фактического местонахождения органов управления заявителя: ________________________________________________________________________.</w:t>
            </w:r>
          </w:p>
          <w:p w:rsidR="00573D4D" w:rsidRDefault="00573D4D">
            <w:pPr>
              <w:pStyle w:val="ConsPlusNormal"/>
              <w:ind w:firstLine="283"/>
              <w:jc w:val="both"/>
            </w:pPr>
            <w:r>
              <w:t>6. Адрес электронной почты (при наличии) ________________________________.</w:t>
            </w:r>
          </w:p>
          <w:p w:rsidR="00573D4D" w:rsidRDefault="00573D4D">
            <w:pPr>
              <w:pStyle w:val="ConsPlusNormal"/>
              <w:ind w:firstLine="283"/>
              <w:jc w:val="both"/>
            </w:pPr>
            <w:r>
              <w:t>7. Официальный сайт в информационно-телекоммуникационной сети "Интернет" (при наличии) ___________________________________________________________.</w:t>
            </w:r>
          </w:p>
          <w:p w:rsidR="00573D4D" w:rsidRDefault="00573D4D">
            <w:pPr>
              <w:pStyle w:val="ConsPlusNormal"/>
              <w:ind w:firstLine="283"/>
              <w:jc w:val="both"/>
            </w:pPr>
            <w:r>
              <w:t>8. Контактное лицо (должность, фамилия, имя, отчество (последнее - при наличии), телефон) _______________________________________________________.</w:t>
            </w:r>
          </w:p>
          <w:p w:rsidR="00573D4D" w:rsidRDefault="00573D4D">
            <w:pPr>
              <w:pStyle w:val="ConsPlusNormal"/>
              <w:ind w:firstLine="283"/>
              <w:jc w:val="both"/>
            </w:pPr>
            <w:r>
              <w:t>9. ИНН/КПП ___________________________________________________________.</w:t>
            </w:r>
          </w:p>
          <w:p w:rsidR="00573D4D" w:rsidRDefault="00573D4D">
            <w:pPr>
              <w:pStyle w:val="ConsPlusNormal"/>
              <w:ind w:firstLine="283"/>
              <w:jc w:val="both"/>
            </w:pPr>
            <w:r>
              <w:t>10. Действующая и планируемая на период регулирования система налогообложения _________________________________________________________.</w:t>
            </w:r>
          </w:p>
        </w:tc>
      </w:tr>
      <w:tr w:rsidR="00573D4D">
        <w:tc>
          <w:tcPr>
            <w:tcW w:w="3999" w:type="dxa"/>
            <w:gridSpan w:val="2"/>
            <w:tcBorders>
              <w:top w:val="nil"/>
              <w:left w:val="nil"/>
              <w:bottom w:val="nil"/>
              <w:right w:val="nil"/>
            </w:tcBorders>
          </w:tcPr>
          <w:p w:rsidR="00573D4D" w:rsidRDefault="00573D4D">
            <w:pPr>
              <w:pStyle w:val="ConsPlusNormal"/>
              <w:ind w:firstLine="283"/>
              <w:jc w:val="both"/>
            </w:pPr>
            <w:r>
              <w:lastRenderedPageBreak/>
              <w:t>11. Заявляемая величина тарифов</w:t>
            </w:r>
          </w:p>
        </w:tc>
        <w:tc>
          <w:tcPr>
            <w:tcW w:w="5071" w:type="dxa"/>
            <w:gridSpan w:val="3"/>
            <w:tcBorders>
              <w:top w:val="nil"/>
              <w:left w:val="nil"/>
              <w:bottom w:val="nil"/>
              <w:right w:val="nil"/>
            </w:tcBorders>
          </w:tcPr>
          <w:p w:rsidR="00573D4D" w:rsidRDefault="00573D4D">
            <w:pPr>
              <w:pStyle w:val="ConsPlusNormal"/>
              <w:jc w:val="center"/>
            </w:pPr>
            <w:r>
              <w:t>_______________________________________.</w:t>
            </w:r>
          </w:p>
          <w:p w:rsidR="00573D4D" w:rsidRDefault="00573D4D">
            <w:pPr>
              <w:pStyle w:val="ConsPlusNormal"/>
              <w:jc w:val="center"/>
            </w:pPr>
            <w:r>
              <w:t>(руб. - коп. без НДС)</w:t>
            </w:r>
          </w:p>
        </w:tc>
      </w:tr>
      <w:tr w:rsidR="00573D4D">
        <w:tc>
          <w:tcPr>
            <w:tcW w:w="9070" w:type="dxa"/>
            <w:gridSpan w:val="5"/>
            <w:tcBorders>
              <w:top w:val="nil"/>
              <w:left w:val="nil"/>
              <w:bottom w:val="nil"/>
              <w:right w:val="nil"/>
            </w:tcBorders>
          </w:tcPr>
          <w:p w:rsidR="00573D4D" w:rsidRDefault="00573D4D">
            <w:pPr>
              <w:pStyle w:val="ConsPlusNormal"/>
              <w:ind w:firstLine="283"/>
              <w:jc w:val="both"/>
            </w:pPr>
            <w:r>
              <w:t>12. Перечень прилагаемых документов с указанием количества пронумерованных листов (для субъектов естественных монополий) _______________________________</w:t>
            </w:r>
          </w:p>
          <w:p w:rsidR="00573D4D" w:rsidRDefault="00573D4D">
            <w:pPr>
              <w:pStyle w:val="ConsPlusNormal"/>
              <w:jc w:val="both"/>
            </w:pPr>
            <w:r>
              <w:t>_________________________________________________________________________</w:t>
            </w:r>
          </w:p>
          <w:p w:rsidR="00573D4D" w:rsidRDefault="00573D4D">
            <w:pPr>
              <w:pStyle w:val="ConsPlusNormal"/>
              <w:jc w:val="both"/>
            </w:pPr>
            <w:r>
              <w:t>_________________________________________________________________________.</w:t>
            </w:r>
          </w:p>
        </w:tc>
      </w:tr>
      <w:tr w:rsidR="00573D4D">
        <w:tc>
          <w:tcPr>
            <w:tcW w:w="9070" w:type="dxa"/>
            <w:gridSpan w:val="5"/>
            <w:tcBorders>
              <w:top w:val="nil"/>
              <w:left w:val="nil"/>
              <w:bottom w:val="nil"/>
              <w:right w:val="nil"/>
            </w:tcBorders>
          </w:tcPr>
          <w:p w:rsidR="00573D4D" w:rsidRDefault="00573D4D">
            <w:pPr>
              <w:pStyle w:val="ConsPlusNormal"/>
            </w:pPr>
          </w:p>
        </w:tc>
      </w:tr>
      <w:tr w:rsidR="00573D4D">
        <w:tc>
          <w:tcPr>
            <w:tcW w:w="3458" w:type="dxa"/>
            <w:tcBorders>
              <w:top w:val="nil"/>
              <w:left w:val="nil"/>
              <w:bottom w:val="nil"/>
              <w:right w:val="nil"/>
            </w:tcBorders>
          </w:tcPr>
          <w:p w:rsidR="00573D4D" w:rsidRDefault="00573D4D">
            <w:pPr>
              <w:pStyle w:val="ConsPlusNormal"/>
              <w:jc w:val="center"/>
            </w:pPr>
            <w:r>
              <w:t>__________________________</w:t>
            </w:r>
          </w:p>
          <w:p w:rsidR="00573D4D" w:rsidRDefault="00573D4D">
            <w:pPr>
              <w:pStyle w:val="ConsPlusNormal"/>
              <w:jc w:val="center"/>
            </w:pPr>
            <w:r>
              <w:t>(руководитель либо уполномоченное им лицо)</w:t>
            </w:r>
          </w:p>
        </w:tc>
        <w:tc>
          <w:tcPr>
            <w:tcW w:w="2040" w:type="dxa"/>
            <w:gridSpan w:val="3"/>
            <w:tcBorders>
              <w:top w:val="nil"/>
              <w:left w:val="nil"/>
              <w:bottom w:val="nil"/>
              <w:right w:val="nil"/>
            </w:tcBorders>
          </w:tcPr>
          <w:p w:rsidR="00573D4D" w:rsidRDefault="00573D4D">
            <w:pPr>
              <w:pStyle w:val="ConsPlusNormal"/>
              <w:jc w:val="center"/>
            </w:pPr>
            <w:r>
              <w:t>_____________</w:t>
            </w:r>
          </w:p>
          <w:p w:rsidR="00573D4D" w:rsidRDefault="00573D4D">
            <w:pPr>
              <w:pStyle w:val="ConsPlusNormal"/>
              <w:jc w:val="center"/>
            </w:pPr>
            <w:r>
              <w:t>(подпись)</w:t>
            </w:r>
          </w:p>
        </w:tc>
        <w:tc>
          <w:tcPr>
            <w:tcW w:w="3572" w:type="dxa"/>
            <w:tcBorders>
              <w:top w:val="nil"/>
              <w:left w:val="nil"/>
              <w:bottom w:val="nil"/>
              <w:right w:val="nil"/>
            </w:tcBorders>
          </w:tcPr>
          <w:p w:rsidR="00573D4D" w:rsidRDefault="00573D4D">
            <w:pPr>
              <w:pStyle w:val="ConsPlusNormal"/>
              <w:jc w:val="center"/>
            </w:pPr>
            <w:r>
              <w:t>___________________________</w:t>
            </w:r>
          </w:p>
          <w:p w:rsidR="00573D4D" w:rsidRDefault="00573D4D">
            <w:pPr>
              <w:pStyle w:val="ConsPlusNormal"/>
              <w:jc w:val="center"/>
            </w:pPr>
            <w:r>
              <w:t>(фамилия, имя, отчество (последнее - при наличии))</w:t>
            </w:r>
          </w:p>
        </w:tc>
      </w:tr>
      <w:tr w:rsidR="00573D4D">
        <w:tc>
          <w:tcPr>
            <w:tcW w:w="3458" w:type="dxa"/>
            <w:tcBorders>
              <w:top w:val="nil"/>
              <w:left w:val="nil"/>
              <w:bottom w:val="nil"/>
              <w:right w:val="nil"/>
            </w:tcBorders>
          </w:tcPr>
          <w:p w:rsidR="00573D4D" w:rsidRDefault="00573D4D">
            <w:pPr>
              <w:pStyle w:val="ConsPlusNormal"/>
              <w:jc w:val="center"/>
            </w:pPr>
            <w:r>
              <w:t>М.П. (при наличии)</w:t>
            </w:r>
          </w:p>
        </w:tc>
        <w:tc>
          <w:tcPr>
            <w:tcW w:w="5612" w:type="dxa"/>
            <w:gridSpan w:val="4"/>
            <w:tcBorders>
              <w:top w:val="nil"/>
              <w:left w:val="nil"/>
              <w:bottom w:val="nil"/>
              <w:right w:val="nil"/>
            </w:tcBorders>
          </w:tcPr>
          <w:p w:rsidR="00573D4D" w:rsidRDefault="00573D4D">
            <w:pPr>
              <w:pStyle w:val="ConsPlusNormal"/>
            </w:pPr>
          </w:p>
        </w:tc>
      </w:tr>
      <w:tr w:rsidR="00573D4D">
        <w:tc>
          <w:tcPr>
            <w:tcW w:w="3458" w:type="dxa"/>
            <w:tcBorders>
              <w:top w:val="nil"/>
              <w:left w:val="nil"/>
              <w:bottom w:val="nil"/>
              <w:right w:val="nil"/>
            </w:tcBorders>
          </w:tcPr>
          <w:p w:rsidR="00573D4D" w:rsidRDefault="00573D4D">
            <w:pPr>
              <w:pStyle w:val="ConsPlusNormal"/>
            </w:pPr>
          </w:p>
        </w:tc>
        <w:tc>
          <w:tcPr>
            <w:tcW w:w="2040" w:type="dxa"/>
            <w:gridSpan w:val="3"/>
            <w:tcBorders>
              <w:top w:val="nil"/>
              <w:left w:val="nil"/>
              <w:bottom w:val="nil"/>
              <w:right w:val="nil"/>
            </w:tcBorders>
          </w:tcPr>
          <w:p w:rsidR="00573D4D" w:rsidRDefault="00573D4D">
            <w:pPr>
              <w:pStyle w:val="ConsPlusNormal"/>
            </w:pPr>
          </w:p>
        </w:tc>
        <w:tc>
          <w:tcPr>
            <w:tcW w:w="3572" w:type="dxa"/>
            <w:tcBorders>
              <w:top w:val="nil"/>
              <w:left w:val="nil"/>
              <w:bottom w:val="nil"/>
              <w:right w:val="nil"/>
            </w:tcBorders>
          </w:tcPr>
          <w:p w:rsidR="00573D4D" w:rsidRDefault="00573D4D">
            <w:pPr>
              <w:pStyle w:val="ConsPlusNormal"/>
              <w:jc w:val="center"/>
            </w:pPr>
            <w:r>
              <w:t>"____" _______________ 20__ г.</w:t>
            </w:r>
          </w:p>
          <w:p w:rsidR="00573D4D" w:rsidRDefault="00573D4D">
            <w:pPr>
              <w:pStyle w:val="ConsPlusNormal"/>
              <w:jc w:val="center"/>
            </w:pPr>
            <w:r>
              <w:t>(дата подачи предложения)</w:t>
            </w:r>
          </w:p>
          <w:p w:rsidR="00573D4D" w:rsidRDefault="00573D4D">
            <w:pPr>
              <w:pStyle w:val="ConsPlusNormal"/>
              <w:jc w:val="center"/>
            </w:pPr>
            <w:r>
              <w:t>"____" _______________ 20__ г.</w:t>
            </w:r>
          </w:p>
          <w:p w:rsidR="00573D4D" w:rsidRDefault="00573D4D">
            <w:pPr>
              <w:pStyle w:val="ConsPlusNormal"/>
              <w:jc w:val="center"/>
            </w:pPr>
            <w:r>
              <w:t>(дата регистрации предложения)</w:t>
            </w:r>
          </w:p>
        </w:tc>
      </w:tr>
    </w:tbl>
    <w:p w:rsidR="00573D4D" w:rsidRDefault="00573D4D">
      <w:pPr>
        <w:pStyle w:val="ConsPlusNormal"/>
        <w:jc w:val="both"/>
      </w:pPr>
    </w:p>
    <w:p w:rsidR="00573D4D" w:rsidRDefault="00573D4D">
      <w:pPr>
        <w:pStyle w:val="ConsPlusNormal"/>
        <w:jc w:val="both"/>
      </w:pPr>
    </w:p>
    <w:p w:rsidR="00573D4D" w:rsidRDefault="00573D4D">
      <w:pPr>
        <w:pStyle w:val="ConsPlusNormal"/>
        <w:pBdr>
          <w:bottom w:val="single" w:sz="6" w:space="0" w:color="auto"/>
        </w:pBdr>
        <w:spacing w:before="100" w:after="100"/>
        <w:jc w:val="both"/>
        <w:rPr>
          <w:sz w:val="2"/>
          <w:szCs w:val="2"/>
        </w:rPr>
      </w:pPr>
    </w:p>
    <w:p w:rsidR="00A62489" w:rsidRDefault="00A62489">
      <w:bookmarkStart w:id="7" w:name="_GoBack"/>
      <w:bookmarkEnd w:id="7"/>
    </w:p>
    <w:sectPr w:rsidR="00A62489" w:rsidSect="002852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D4D"/>
    <w:rsid w:val="00573D4D"/>
    <w:rsid w:val="00A624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3D4D"/>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73D4D"/>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573D4D"/>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3D4D"/>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73D4D"/>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573D4D"/>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494996&amp;dst=339" TargetMode="External"/><Relationship Id="rId26" Type="http://schemas.openxmlformats.org/officeDocument/2006/relationships/hyperlink" Target="https://login.consultant.ru/link/?req=doc&amp;base=LAW&amp;n=494960" TargetMode="External"/><Relationship Id="rId3" Type="http://schemas.openxmlformats.org/officeDocument/2006/relationships/settings" Target="settings.xml"/><Relationship Id="rId21" Type="http://schemas.openxmlformats.org/officeDocument/2006/relationships/hyperlink" Target="https://login.consultant.ru/link/?req=doc&amp;base=RLAW240&amp;n=234217&amp;dst=100329" TargetMode="External"/><Relationship Id="rId7" Type="http://schemas.openxmlformats.org/officeDocument/2006/relationships/hyperlink" Target="https://login.consultant.ru/link/?req=doc&amp;base=LAW&amp;n=494996"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494996&amp;dst=43" TargetMode="External"/><Relationship Id="rId25" Type="http://schemas.openxmlformats.org/officeDocument/2006/relationships/hyperlink" Target="https://login.consultant.ru/link/?req=doc&amp;base=RLAW240&amp;n=234217&amp;dst=100333"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RLAW240&amp;n=234217&amp;dst=100327" TargetMode="External"/><Relationship Id="rId29" Type="http://schemas.openxmlformats.org/officeDocument/2006/relationships/hyperlink" Target="https://login.consultant.ru/link/?req=doc&amp;base=RLAW240&amp;n=234217&amp;dst=100334"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17" TargetMode="External"/><Relationship Id="rId11" Type="http://schemas.openxmlformats.org/officeDocument/2006/relationships/hyperlink" Target="https://login.consultant.ru/link/?req=doc&amp;base=RLAW240&amp;n=234217&amp;dst=100017" TargetMode="External"/><Relationship Id="rId24" Type="http://schemas.openxmlformats.org/officeDocument/2006/relationships/hyperlink" Target="https://login.consultant.ru/link/?req=doc&amp;base=LAW&amp;n=416646&amp;dst=100013"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217&amp;dst=100325" TargetMode="External"/><Relationship Id="rId23" Type="http://schemas.openxmlformats.org/officeDocument/2006/relationships/hyperlink" Target="https://login.consultant.ru/link/?req=doc&amp;base=LAW&amp;n=442096" TargetMode="External"/><Relationship Id="rId28" Type="http://schemas.openxmlformats.org/officeDocument/2006/relationships/hyperlink" Target="https://login.consultant.ru/link/?req=doc&amp;base=RLAW240&amp;n=136259" TargetMode="External"/><Relationship Id="rId10" Type="http://schemas.openxmlformats.org/officeDocument/2006/relationships/hyperlink" Target="https://login.consultant.ru/link/?req=doc&amp;base=RLAW240&amp;n=175707" TargetMode="External"/><Relationship Id="rId19" Type="http://schemas.openxmlformats.org/officeDocument/2006/relationships/hyperlink" Target="https://login.consultant.ru/link/?req=doc&amp;base=LAW&amp;n=494996&amp;dst=35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RLAW240&amp;n=234217&amp;dst=100331" TargetMode="External"/><Relationship Id="rId27" Type="http://schemas.openxmlformats.org/officeDocument/2006/relationships/hyperlink" Target="https://login.consultant.ru/link/?req=doc&amp;base=LAW&amp;n=494996"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6815</Words>
  <Characters>38850</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2025-07-10T13:32:00Z</dcterms:created>
  <dcterms:modified xsi:type="dcterms:W3CDTF">2025-07-10T13:33:00Z</dcterms:modified>
</cp:coreProperties>
</file>